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07164" w14:textId="77777777" w:rsidR="001568E8" w:rsidRDefault="006D2998" w:rsidP="00C37141">
      <w:pPr>
        <w:pStyle w:val="NormaleWeb"/>
        <w:spacing w:after="159" w:line="360" w:lineRule="auto"/>
        <w:jc w:val="both"/>
      </w:pPr>
      <w:r>
        <w:rPr>
          <w:rFonts w:ascii="Arial" w:hAnsi="Arial" w:cs="Arial"/>
          <w:b/>
          <w:bCs/>
        </w:rPr>
        <w:t>Istituto Comprensivo Bra 1</w:t>
      </w:r>
    </w:p>
    <w:p w14:paraId="576AF8E5" w14:textId="5471304A" w:rsidR="001568E8" w:rsidRDefault="006D2998" w:rsidP="00C37141">
      <w:pPr>
        <w:pStyle w:val="NormaleWeb"/>
        <w:spacing w:after="159" w:line="360" w:lineRule="auto"/>
        <w:jc w:val="both"/>
      </w:pPr>
      <w:r>
        <w:rPr>
          <w:rFonts w:ascii="Arial" w:hAnsi="Arial" w:cs="Arial"/>
          <w:b/>
          <w:bCs/>
        </w:rPr>
        <w:t>Ples</w:t>
      </w:r>
      <w:r w:rsidR="002B1ED6">
        <w:rPr>
          <w:rFonts w:ascii="Arial" w:hAnsi="Arial" w:cs="Arial"/>
          <w:b/>
          <w:bCs/>
        </w:rPr>
        <w:t>so Tempo Pieno E. Mosca Classe 1</w:t>
      </w:r>
      <w:r w:rsidR="00AA6A4D">
        <w:rPr>
          <w:rFonts w:ascii="Arial" w:hAnsi="Arial" w:cs="Arial"/>
          <w:b/>
          <w:bCs/>
        </w:rPr>
        <w:t>a</w:t>
      </w:r>
      <w:r w:rsidR="002B1ED6">
        <w:rPr>
          <w:rFonts w:ascii="Arial" w:hAnsi="Arial" w:cs="Arial"/>
          <w:b/>
          <w:bCs/>
        </w:rPr>
        <w:t xml:space="preserve"> sez. C</w:t>
      </w:r>
    </w:p>
    <w:p w14:paraId="3DDB54CA" w14:textId="77777777" w:rsidR="001568E8" w:rsidRDefault="006D2998" w:rsidP="00C37141">
      <w:pPr>
        <w:pStyle w:val="NormaleWeb"/>
        <w:spacing w:after="159" w:line="360" w:lineRule="auto"/>
        <w:jc w:val="both"/>
      </w:pPr>
      <w:r>
        <w:rPr>
          <w:rFonts w:ascii="Arial" w:hAnsi="Arial" w:cs="Arial"/>
          <w:b/>
          <w:bCs/>
        </w:rPr>
        <w:t>Anno scolastico 2018-2019</w:t>
      </w:r>
    </w:p>
    <w:p w14:paraId="22509CEE" w14:textId="77777777" w:rsidR="001568E8" w:rsidRDefault="002B1ED6" w:rsidP="00C37141">
      <w:pPr>
        <w:pStyle w:val="NormaleWeb"/>
        <w:spacing w:after="159" w:line="360" w:lineRule="auto"/>
        <w:jc w:val="both"/>
      </w:pPr>
      <w:proofErr w:type="spellStart"/>
      <w:r>
        <w:rPr>
          <w:rFonts w:ascii="Arial" w:hAnsi="Arial" w:cs="Arial"/>
          <w:b/>
          <w:bCs/>
        </w:rPr>
        <w:t>Ins.ti</w:t>
      </w:r>
      <w:proofErr w:type="spellEnd"/>
      <w:r>
        <w:rPr>
          <w:rFonts w:ascii="Arial" w:hAnsi="Arial" w:cs="Arial"/>
          <w:b/>
          <w:bCs/>
        </w:rPr>
        <w:t xml:space="preserve">:  </w:t>
      </w:r>
      <w:r w:rsidR="000555DD" w:rsidRPr="000555DD">
        <w:rPr>
          <w:rFonts w:ascii="Arial" w:hAnsi="Arial" w:cs="Arial"/>
          <w:b/>
          <w:bCs/>
        </w:rPr>
        <w:t xml:space="preserve">Carmela Di Pietro </w:t>
      </w:r>
      <w:r>
        <w:rPr>
          <w:rFonts w:ascii="Arial" w:hAnsi="Arial" w:cs="Arial"/>
          <w:b/>
          <w:bCs/>
        </w:rPr>
        <w:t>-</w:t>
      </w:r>
      <w:r w:rsidR="000555DD">
        <w:rPr>
          <w:rFonts w:ascii="Arial" w:hAnsi="Arial" w:cs="Arial"/>
          <w:b/>
          <w:bCs/>
        </w:rPr>
        <w:t xml:space="preserve"> </w:t>
      </w:r>
      <w:r w:rsidR="006D2998">
        <w:rPr>
          <w:rFonts w:ascii="Arial" w:hAnsi="Arial" w:cs="Arial"/>
          <w:b/>
          <w:bCs/>
        </w:rPr>
        <w:t xml:space="preserve">Graziella Messa - Gianni Rinaudo - </w:t>
      </w:r>
    </w:p>
    <w:p w14:paraId="09A11E3F" w14:textId="56212A26" w:rsidR="001568E8" w:rsidRPr="00E2243F" w:rsidRDefault="006D2998" w:rsidP="00C37141">
      <w:pPr>
        <w:pStyle w:val="NormaleWeb"/>
        <w:spacing w:after="159" w:line="360" w:lineRule="auto"/>
        <w:jc w:val="both"/>
        <w:rPr>
          <w:color w:val="FF0000"/>
          <w:sz w:val="32"/>
          <w:szCs w:val="32"/>
        </w:rPr>
      </w:pPr>
      <w:r w:rsidRPr="00E2243F">
        <w:rPr>
          <w:rFonts w:ascii="Arial" w:hAnsi="Arial" w:cs="Arial"/>
          <w:b/>
          <w:bCs/>
          <w:color w:val="FF0000"/>
          <w:sz w:val="32"/>
          <w:szCs w:val="32"/>
        </w:rPr>
        <w:t xml:space="preserve">Titolo: “Cucinare una torta di cachi” </w:t>
      </w:r>
    </w:p>
    <w:p w14:paraId="05120AD1" w14:textId="155663CC" w:rsidR="001568E8" w:rsidRDefault="002B1ED6" w:rsidP="00C37141">
      <w:pPr>
        <w:pStyle w:val="NormaleWeb"/>
        <w:spacing w:after="159" w:line="360" w:lineRule="auto"/>
        <w:jc w:val="both"/>
      </w:pPr>
      <w:r>
        <w:rPr>
          <w:rFonts w:ascii="Arial" w:hAnsi="Arial" w:cs="Arial"/>
          <w:color w:val="000000"/>
        </w:rPr>
        <w:t xml:space="preserve">Il </w:t>
      </w:r>
      <w:r w:rsidR="006D2998">
        <w:rPr>
          <w:rFonts w:ascii="Arial" w:hAnsi="Arial" w:cs="Arial"/>
          <w:color w:val="000000"/>
        </w:rPr>
        <w:t xml:space="preserve">  significa</w:t>
      </w:r>
      <w:r>
        <w:rPr>
          <w:rFonts w:ascii="Arial" w:hAnsi="Arial" w:cs="Arial"/>
          <w:color w:val="000000"/>
        </w:rPr>
        <w:t xml:space="preserve">to di </w:t>
      </w:r>
      <w:r w:rsidRPr="002B1ED6">
        <w:rPr>
          <w:rFonts w:ascii="Arial" w:hAnsi="Arial" w:cs="Arial"/>
          <w:i/>
          <w:color w:val="000000"/>
        </w:rPr>
        <w:t>c</w:t>
      </w:r>
      <w:r w:rsidR="006D2998" w:rsidRPr="002B1ED6">
        <w:rPr>
          <w:rFonts w:ascii="Arial" w:hAnsi="Arial" w:cs="Arial"/>
          <w:i/>
          <w:color w:val="000000"/>
        </w:rPr>
        <w:t>ompito complesso</w:t>
      </w:r>
      <w:r w:rsidR="006D2998">
        <w:rPr>
          <w:rFonts w:ascii="Arial" w:hAnsi="Arial" w:cs="Arial"/>
          <w:color w:val="000000"/>
        </w:rPr>
        <w:t xml:space="preserve"> per il gruppo docente della Classe 1</w:t>
      </w:r>
      <w:r w:rsidR="00AA6A4D">
        <w:rPr>
          <w:rFonts w:ascii="Arial" w:hAnsi="Arial" w:cs="Arial"/>
          <w:color w:val="000000"/>
        </w:rPr>
        <w:t>a</w:t>
      </w:r>
      <w:bookmarkStart w:id="0" w:name="_GoBack"/>
      <w:bookmarkEnd w:id="0"/>
      <w:r w:rsidR="006D2998">
        <w:rPr>
          <w:rFonts w:ascii="Arial" w:hAnsi="Arial" w:cs="Arial"/>
          <w:color w:val="000000"/>
        </w:rPr>
        <w:t xml:space="preserve">C </w:t>
      </w:r>
    </w:p>
    <w:p w14:paraId="2035A2AF" w14:textId="5516041A" w:rsidR="001568E8" w:rsidRDefault="006D2998" w:rsidP="00C37141">
      <w:pPr>
        <w:pStyle w:val="NormaleWeb"/>
        <w:spacing w:after="159" w:line="360" w:lineRule="auto"/>
        <w:jc w:val="both"/>
      </w:pPr>
      <w:r>
        <w:rPr>
          <w:rFonts w:ascii="Arial" w:hAnsi="Arial" w:cs="Arial"/>
          <w:color w:val="000000"/>
        </w:rPr>
        <w:t xml:space="preserve">“Padroneggiare una situazione complessa non vuole dire ridurla a una somma di compiti semplici svolti senza un legame apparente tra di loro. I compiti complessi motivano gli alunni e li formano per gestire situazioni concrete della vita reale utilizzando tutte le conoscenze, le capacità e i comportamenti acquisiti per svilupparne di nuovi. In questo contesto il termine </w:t>
      </w:r>
      <w:r>
        <w:rPr>
          <w:rFonts w:ascii="Arial" w:hAnsi="Arial" w:cs="Arial"/>
          <w:i/>
          <w:iCs/>
          <w:color w:val="000000"/>
        </w:rPr>
        <w:t>complesso</w:t>
      </w:r>
      <w:r>
        <w:rPr>
          <w:rFonts w:ascii="Arial" w:hAnsi="Arial" w:cs="Arial"/>
          <w:color w:val="000000"/>
        </w:rPr>
        <w:t xml:space="preserve"> non significa complicato. I compiti semplici spingono a riprodurre le procedure, lasciano poca iniziativa all'alunno e portano a valutare solo micro-competenze. I compiti complessi insegnano agli alunni a gestire situazioni che mobilitano simultaneamente diverse conoscenze, capacità e comportamenti. Permettono di motivare gli alunni e di creare delle strategie di risoluzione specifiche per ciascuno.” (cfr.http://ospitiweb.indire.it/adi/CompetenzeFr11/cf1_114_scheda4.htm)</w:t>
      </w:r>
    </w:p>
    <w:p w14:paraId="44AED43D" w14:textId="77777777" w:rsidR="001568E8" w:rsidRDefault="006D2998" w:rsidP="00C37141">
      <w:pPr>
        <w:pStyle w:val="NormaleWeb"/>
        <w:spacing w:after="159" w:line="360" w:lineRule="auto"/>
        <w:jc w:val="both"/>
      </w:pPr>
      <w:r>
        <w:rPr>
          <w:rFonts w:ascii="Arial" w:hAnsi="Arial" w:cs="Arial"/>
          <w:b/>
          <w:bCs/>
          <w:color w:val="FF0000"/>
        </w:rPr>
        <w:t>Contesto di senso e situazione problema</w:t>
      </w:r>
    </w:p>
    <w:p w14:paraId="0210F8A3" w14:textId="77777777" w:rsidR="001568E8" w:rsidRDefault="006D2998" w:rsidP="00C37141">
      <w:pPr>
        <w:pStyle w:val="NormaleWeb"/>
        <w:spacing w:after="159" w:line="360" w:lineRule="auto"/>
        <w:jc w:val="both"/>
      </w:pPr>
      <w:r>
        <w:rPr>
          <w:rFonts w:ascii="Arial" w:hAnsi="Arial" w:cs="Arial"/>
        </w:rPr>
        <w:t>Nella Classe 1C sono presenti 21 al</w:t>
      </w:r>
      <w:r w:rsidR="002B1ED6">
        <w:rPr>
          <w:rFonts w:ascii="Arial" w:hAnsi="Arial" w:cs="Arial"/>
        </w:rPr>
        <w:t>unni (11 maschi e 10 femmine) di cui</w:t>
      </w:r>
      <w:r>
        <w:rPr>
          <w:rFonts w:ascii="Arial" w:hAnsi="Arial" w:cs="Arial"/>
        </w:rPr>
        <w:t xml:space="preserve"> 4 alunni stranieri ed un EH con certificazione L.104/92.</w:t>
      </w:r>
    </w:p>
    <w:p w14:paraId="601F3BD6" w14:textId="14EBBF81" w:rsidR="001568E8" w:rsidRDefault="006D2998" w:rsidP="00C37141">
      <w:pPr>
        <w:pStyle w:val="NormaleWeb"/>
        <w:spacing w:after="159" w:line="360" w:lineRule="auto"/>
        <w:jc w:val="both"/>
        <w:rPr>
          <w:rFonts w:ascii="Arial" w:hAnsi="Arial" w:cs="Arial"/>
        </w:rPr>
      </w:pPr>
      <w:r>
        <w:rPr>
          <w:rFonts w:ascii="Arial" w:hAnsi="Arial" w:cs="Arial"/>
        </w:rPr>
        <w:t xml:space="preserve">Il livello culturale di provenienza è eterogeneo e da quanto emerge dall'analisi delle professioni dei genitori oltre il 50% di questi è laureato. </w:t>
      </w:r>
    </w:p>
    <w:p w14:paraId="29476A8C" w14:textId="0E9E8B37" w:rsidR="001568E8" w:rsidRDefault="002B1ED6" w:rsidP="00C37141">
      <w:pPr>
        <w:pStyle w:val="NormaleWeb"/>
        <w:spacing w:after="159" w:line="360" w:lineRule="auto"/>
        <w:jc w:val="both"/>
      </w:pPr>
      <w:r>
        <w:rPr>
          <w:rFonts w:ascii="Arial" w:hAnsi="Arial" w:cs="Arial"/>
        </w:rPr>
        <w:t>Gli alunni e le alunne della C</w:t>
      </w:r>
      <w:r w:rsidR="006D2998">
        <w:rPr>
          <w:rFonts w:ascii="Arial" w:hAnsi="Arial" w:cs="Arial"/>
        </w:rPr>
        <w:t>lasse 1C, come i ragazzi della nostra epoca, vivono gran parte della giornata fuori da contesti naturali, immersi a volte nella realtà virtuale e di conseg</w:t>
      </w:r>
      <w:r w:rsidR="001409BD">
        <w:rPr>
          <w:rFonts w:ascii="Arial" w:hAnsi="Arial" w:cs="Arial"/>
        </w:rPr>
        <w:t>uenza senza riferimenti naturali, che</w:t>
      </w:r>
      <w:r w:rsidR="006D2998">
        <w:rPr>
          <w:rFonts w:ascii="Arial" w:hAnsi="Arial" w:cs="Arial"/>
        </w:rPr>
        <w:t xml:space="preserve"> un tempo i ragazzi </w:t>
      </w:r>
      <w:r w:rsidR="001409BD">
        <w:rPr>
          <w:rFonts w:ascii="Arial" w:hAnsi="Arial" w:cs="Arial"/>
        </w:rPr>
        <w:t xml:space="preserve"> </w:t>
      </w:r>
      <w:r w:rsidR="006D2998">
        <w:rPr>
          <w:rFonts w:ascii="Arial" w:hAnsi="Arial" w:cs="Arial"/>
        </w:rPr>
        <w:t xml:space="preserve"> </w:t>
      </w:r>
      <w:r w:rsidR="001409BD">
        <w:rPr>
          <w:rFonts w:ascii="Arial" w:hAnsi="Arial" w:cs="Arial"/>
        </w:rPr>
        <w:t xml:space="preserve">sperimentavano </w:t>
      </w:r>
      <w:r w:rsidR="006D2998">
        <w:rPr>
          <w:rFonts w:ascii="Arial" w:hAnsi="Arial" w:cs="Arial"/>
        </w:rPr>
        <w:lastRenderedPageBreak/>
        <w:t>(toccavano con mano) e percepivano nel corso della giornata attraverso lo spostamento autonomo</w:t>
      </w:r>
      <w:r w:rsidR="001409BD">
        <w:rPr>
          <w:rFonts w:ascii="Arial" w:hAnsi="Arial" w:cs="Arial"/>
        </w:rPr>
        <w:t xml:space="preserve">, </w:t>
      </w:r>
      <w:r w:rsidR="0087161F" w:rsidRPr="0087161F">
        <w:rPr>
          <w:rFonts w:ascii="Arial" w:hAnsi="Arial" w:cs="Arial"/>
        </w:rPr>
        <w:t>g</w:t>
      </w:r>
      <w:r w:rsidR="006D2998" w:rsidRPr="0087161F">
        <w:rPr>
          <w:rFonts w:ascii="Arial" w:hAnsi="Arial" w:cs="Arial"/>
        </w:rPr>
        <w:t>iocando</w:t>
      </w:r>
      <w:r w:rsidR="006D2998">
        <w:rPr>
          <w:rFonts w:ascii="Arial" w:hAnsi="Arial" w:cs="Arial"/>
        </w:rPr>
        <w:t xml:space="preserve"> con i loro amici nei cortili, nelle piazze, nei boschi limitrofi al centro urbano.</w:t>
      </w:r>
    </w:p>
    <w:p w14:paraId="3102FA69" w14:textId="77777777" w:rsidR="0087161F" w:rsidRDefault="006D2998" w:rsidP="00C37141">
      <w:pPr>
        <w:pStyle w:val="NormaleWeb"/>
        <w:spacing w:after="159" w:line="360" w:lineRule="auto"/>
        <w:jc w:val="both"/>
        <w:rPr>
          <w:rFonts w:ascii="Arial" w:hAnsi="Arial" w:cs="Arial"/>
        </w:rPr>
      </w:pPr>
      <w:r>
        <w:rPr>
          <w:rFonts w:ascii="Arial" w:hAnsi="Arial" w:cs="Arial"/>
        </w:rPr>
        <w:t xml:space="preserve">Gli alunni di oggi hanno difficoltà a muoversi </w:t>
      </w:r>
      <w:r w:rsidR="002B1ED6">
        <w:rPr>
          <w:rFonts w:ascii="Arial" w:hAnsi="Arial" w:cs="Arial"/>
        </w:rPr>
        <w:t>liberamente nel proprio territorio</w:t>
      </w:r>
      <w:r>
        <w:rPr>
          <w:rFonts w:ascii="Arial" w:hAnsi="Arial" w:cs="Arial"/>
        </w:rPr>
        <w:t xml:space="preserve"> in quanto non conoscono la città in cui vivono a causa di una mobilità eccessivamente motorizzata.</w:t>
      </w:r>
    </w:p>
    <w:p w14:paraId="33CF3342" w14:textId="5A4D4D28" w:rsidR="001568E8" w:rsidRDefault="006D2998" w:rsidP="00C37141">
      <w:pPr>
        <w:pStyle w:val="NormaleWeb"/>
        <w:spacing w:after="159" w:line="360" w:lineRule="auto"/>
        <w:jc w:val="both"/>
        <w:rPr>
          <w:rFonts w:ascii="Arial" w:hAnsi="Arial" w:cs="Arial"/>
        </w:rPr>
      </w:pPr>
      <w:r>
        <w:rPr>
          <w:rFonts w:ascii="Arial" w:hAnsi="Arial" w:cs="Arial"/>
        </w:rPr>
        <w:t xml:space="preserve"> I ragazzi e le ragazze </w:t>
      </w:r>
      <w:r w:rsidR="0087161F">
        <w:rPr>
          <w:rFonts w:ascii="Arial" w:hAnsi="Arial" w:cs="Arial"/>
        </w:rPr>
        <w:t>è</w:t>
      </w:r>
      <w:r>
        <w:rPr>
          <w:rFonts w:ascii="Arial" w:hAnsi="Arial" w:cs="Arial"/>
        </w:rPr>
        <w:t xml:space="preserve"> come se trascorressero gran parte del loro tempo in uno spazio-scatola. Oltre che vivere in </w:t>
      </w:r>
      <w:r w:rsidRPr="002B1ED6">
        <w:rPr>
          <w:rFonts w:ascii="Arial" w:hAnsi="Arial" w:cs="Arial"/>
          <w:i/>
        </w:rPr>
        <w:t>scatole-case</w:t>
      </w:r>
      <w:r w:rsidR="002B1ED6">
        <w:rPr>
          <w:rFonts w:ascii="Arial" w:hAnsi="Arial" w:cs="Arial"/>
        </w:rPr>
        <w:t>,</w:t>
      </w:r>
      <w:r>
        <w:rPr>
          <w:rFonts w:ascii="Arial" w:hAnsi="Arial" w:cs="Arial"/>
        </w:rPr>
        <w:t xml:space="preserve"> come l’alloggio in condominio</w:t>
      </w:r>
      <w:r w:rsidR="002B1ED6">
        <w:rPr>
          <w:rFonts w:ascii="Arial" w:hAnsi="Arial" w:cs="Arial"/>
        </w:rPr>
        <w:t>, …</w:t>
      </w:r>
      <w:r>
        <w:rPr>
          <w:rFonts w:ascii="Arial" w:hAnsi="Arial" w:cs="Arial"/>
        </w:rPr>
        <w:t xml:space="preserve"> i nostri alunni per spostarsi usano generalmente </w:t>
      </w:r>
      <w:r w:rsidRPr="002B1ED6">
        <w:rPr>
          <w:rFonts w:ascii="Arial" w:hAnsi="Arial" w:cs="Arial"/>
          <w:i/>
        </w:rPr>
        <w:t>piccole scatole chiuse</w:t>
      </w:r>
      <w:r>
        <w:rPr>
          <w:rFonts w:ascii="Arial" w:hAnsi="Arial" w:cs="Arial"/>
        </w:rPr>
        <w:t xml:space="preserve"> come le automobili. </w:t>
      </w:r>
    </w:p>
    <w:p w14:paraId="6CD28BEF" w14:textId="77777777" w:rsidR="001409BD" w:rsidRDefault="006D2998" w:rsidP="00C37141">
      <w:pPr>
        <w:pStyle w:val="NormaleWeb"/>
        <w:spacing w:after="159" w:line="360" w:lineRule="auto"/>
        <w:jc w:val="both"/>
        <w:rPr>
          <w:rFonts w:ascii="Arial" w:hAnsi="Arial" w:cs="Arial"/>
        </w:rPr>
      </w:pPr>
      <w:r>
        <w:rPr>
          <w:rFonts w:ascii="Arial" w:hAnsi="Arial" w:cs="Arial"/>
        </w:rPr>
        <w:t xml:space="preserve">Abituarsi agli spostamenti, anche </w:t>
      </w:r>
      <w:r w:rsidR="002B1ED6">
        <w:rPr>
          <w:rFonts w:ascii="Arial" w:hAnsi="Arial" w:cs="Arial"/>
        </w:rPr>
        <w:t>a piedi, per le vie diventa un’</w:t>
      </w:r>
      <w:r>
        <w:rPr>
          <w:rFonts w:ascii="Arial" w:hAnsi="Arial" w:cs="Arial"/>
        </w:rPr>
        <w:t>abilità che la scuola necessariamente, in questa epoca, deve sviluppare se vuole contribuire a una crescita equilibrata dei</w:t>
      </w:r>
      <w:r w:rsidR="001409BD">
        <w:rPr>
          <w:rFonts w:ascii="Arial" w:hAnsi="Arial" w:cs="Arial"/>
        </w:rPr>
        <w:t>/delle</w:t>
      </w:r>
      <w:r>
        <w:rPr>
          <w:rFonts w:ascii="Arial" w:hAnsi="Arial" w:cs="Arial"/>
        </w:rPr>
        <w:t xml:space="preserve"> ragazzi</w:t>
      </w:r>
      <w:r w:rsidR="001409BD">
        <w:rPr>
          <w:rFonts w:ascii="Arial" w:hAnsi="Arial" w:cs="Arial"/>
        </w:rPr>
        <w:t>/e</w:t>
      </w:r>
      <w:r>
        <w:rPr>
          <w:rFonts w:ascii="Arial" w:hAnsi="Arial" w:cs="Arial"/>
        </w:rPr>
        <w:t>, in modo da porre al centro del processo formativo la centralità della categoria spazio</w:t>
      </w:r>
      <w:r w:rsidR="001409BD">
        <w:rPr>
          <w:rFonts w:ascii="Arial" w:hAnsi="Arial" w:cs="Arial"/>
        </w:rPr>
        <w:t xml:space="preserve">, </w:t>
      </w:r>
      <w:r w:rsidR="0087161F">
        <w:rPr>
          <w:rFonts w:ascii="Arial" w:hAnsi="Arial" w:cs="Arial"/>
        </w:rPr>
        <w:t xml:space="preserve"> </w:t>
      </w:r>
      <w:r>
        <w:rPr>
          <w:rFonts w:ascii="Arial" w:hAnsi="Arial" w:cs="Arial"/>
        </w:rPr>
        <w:t>dell’ambiente complessivamente inteso. Tutto il predetto,</w:t>
      </w:r>
      <w:r w:rsidR="002B1ED6">
        <w:rPr>
          <w:rFonts w:ascii="Arial" w:hAnsi="Arial" w:cs="Arial"/>
        </w:rPr>
        <w:t xml:space="preserve"> </w:t>
      </w:r>
      <w:r>
        <w:rPr>
          <w:rFonts w:ascii="Arial" w:hAnsi="Arial" w:cs="Arial"/>
        </w:rPr>
        <w:t>un tempo,</w:t>
      </w:r>
      <w:r w:rsidR="002B1ED6">
        <w:rPr>
          <w:rFonts w:ascii="Arial" w:hAnsi="Arial" w:cs="Arial"/>
        </w:rPr>
        <w:t xml:space="preserve"> </w:t>
      </w:r>
      <w:r>
        <w:rPr>
          <w:rFonts w:ascii="Arial" w:hAnsi="Arial" w:cs="Arial"/>
        </w:rPr>
        <w:t xml:space="preserve">si acquisiva naturalmente, quotidianamente, fuori dalle aule scolastiche. </w:t>
      </w:r>
    </w:p>
    <w:p w14:paraId="2EEE3FDF" w14:textId="4F81E7F3" w:rsidR="001568E8" w:rsidRDefault="001409BD" w:rsidP="00C37141">
      <w:pPr>
        <w:pStyle w:val="NormaleWeb"/>
        <w:spacing w:after="159" w:line="360" w:lineRule="auto"/>
        <w:jc w:val="both"/>
      </w:pPr>
      <w:r w:rsidRPr="001409BD">
        <w:rPr>
          <w:rFonts w:ascii="Arial" w:hAnsi="Arial" w:cs="Arial"/>
        </w:rPr>
        <w:t>La coordinazione motoria globale</w:t>
      </w:r>
      <w:r>
        <w:rPr>
          <w:rFonts w:ascii="Arial" w:hAnsi="Arial" w:cs="Arial"/>
        </w:rPr>
        <w:t xml:space="preserve">, grazie al camminare per alcuni km, </w:t>
      </w:r>
      <w:r w:rsidRPr="001409BD">
        <w:rPr>
          <w:rFonts w:ascii="Arial" w:hAnsi="Arial" w:cs="Arial"/>
        </w:rPr>
        <w:t xml:space="preserve"> è di fondamentale importanza allo sviluppo cognitivo dell’area cerebrale preposta  all’orientamento spaziale, e il suo corretto sviluppo è di ausilio all’acquisizione della motricità fine che è prerequisito essenziale nell’apprendimento della scrittura</w:t>
      </w:r>
    </w:p>
    <w:p w14:paraId="0D9FF2B8" w14:textId="77777777" w:rsidR="001409BD" w:rsidRDefault="006D2998" w:rsidP="00C37141">
      <w:pPr>
        <w:pStyle w:val="NormaleWeb"/>
        <w:spacing w:after="159" w:line="360" w:lineRule="auto"/>
        <w:jc w:val="both"/>
        <w:rPr>
          <w:rFonts w:ascii="Arial" w:hAnsi="Arial" w:cs="Arial"/>
        </w:rPr>
      </w:pPr>
      <w:r>
        <w:rPr>
          <w:rFonts w:ascii="Arial" w:hAnsi="Arial" w:cs="Arial"/>
        </w:rPr>
        <w:t>L’abitudine ad usare, per osservare, solo gli strumenti multimediali non favorisce uno sviluppo equilibrato ed integrato della persona alunno/a e quindi il contatto diretto con il mondo esterno, reale</w:t>
      </w:r>
      <w:r w:rsidR="0087161F">
        <w:rPr>
          <w:rFonts w:ascii="Arial" w:hAnsi="Arial" w:cs="Arial"/>
        </w:rPr>
        <w:t xml:space="preserve">. </w:t>
      </w:r>
    </w:p>
    <w:p w14:paraId="2C56E646" w14:textId="77777777" w:rsidR="00AB7BB0" w:rsidRDefault="0087161F" w:rsidP="00C37141">
      <w:pPr>
        <w:pStyle w:val="NormaleWeb"/>
        <w:spacing w:after="159" w:line="360" w:lineRule="auto"/>
        <w:jc w:val="both"/>
        <w:rPr>
          <w:rFonts w:ascii="Arial" w:hAnsi="Arial" w:cs="Arial"/>
        </w:rPr>
      </w:pPr>
      <w:r w:rsidRPr="001409BD">
        <w:rPr>
          <w:rFonts w:ascii="Arial" w:hAnsi="Arial" w:cs="Arial"/>
        </w:rPr>
        <w:t>La mobilità</w:t>
      </w:r>
      <w:r w:rsidR="006D2998">
        <w:rPr>
          <w:rFonts w:ascii="Arial" w:hAnsi="Arial" w:cs="Arial"/>
        </w:rPr>
        <w:t xml:space="preserve"> </w:t>
      </w:r>
      <w:r>
        <w:rPr>
          <w:rFonts w:ascii="Arial" w:hAnsi="Arial" w:cs="Arial"/>
        </w:rPr>
        <w:t>(</w:t>
      </w:r>
      <w:r w:rsidR="006D2998">
        <w:rPr>
          <w:rFonts w:ascii="Arial" w:hAnsi="Arial" w:cs="Arial"/>
        </w:rPr>
        <w:t>muovendosi</w:t>
      </w:r>
      <w:r>
        <w:rPr>
          <w:rFonts w:ascii="Arial" w:hAnsi="Arial" w:cs="Arial"/>
        </w:rPr>
        <w:t>)</w:t>
      </w:r>
      <w:r w:rsidR="006D2998">
        <w:rPr>
          <w:rFonts w:ascii="Arial" w:hAnsi="Arial" w:cs="Arial"/>
        </w:rPr>
        <w:t xml:space="preserve"> sul territorio a piedi o in bicicletta è indi</w:t>
      </w:r>
      <w:r w:rsidR="001409BD">
        <w:rPr>
          <w:rFonts w:ascii="Arial" w:hAnsi="Arial" w:cs="Arial"/>
        </w:rPr>
        <w:t>spensabile e deve essere incentivata  dall’attività didattica</w:t>
      </w:r>
      <w:r w:rsidR="00AB7BB0">
        <w:rPr>
          <w:rFonts w:ascii="Arial" w:hAnsi="Arial" w:cs="Arial"/>
        </w:rPr>
        <w:t>.</w:t>
      </w:r>
    </w:p>
    <w:p w14:paraId="0B28CD39" w14:textId="40C0747D" w:rsidR="008A0185" w:rsidRPr="001409BD" w:rsidRDefault="00AB7BB0" w:rsidP="00C37141">
      <w:pPr>
        <w:pStyle w:val="NormaleWeb"/>
        <w:spacing w:after="159" w:line="360" w:lineRule="auto"/>
        <w:jc w:val="both"/>
        <w:rPr>
          <w:rFonts w:ascii="Arial" w:hAnsi="Arial" w:cs="Arial"/>
        </w:rPr>
      </w:pPr>
      <w:r>
        <w:rPr>
          <w:rFonts w:ascii="Arial" w:hAnsi="Arial" w:cs="Arial"/>
        </w:rPr>
        <w:t xml:space="preserve"> A</w:t>
      </w:r>
      <w:r w:rsidR="001409BD" w:rsidRPr="001409BD">
        <w:rPr>
          <w:rFonts w:ascii="Arial" w:hAnsi="Arial" w:cs="Arial"/>
        </w:rPr>
        <w:t>bbiamo deciso di</w:t>
      </w:r>
      <w:r w:rsidR="00AF0D05" w:rsidRPr="001409BD">
        <w:rPr>
          <w:rFonts w:ascii="Arial" w:hAnsi="Arial" w:cs="Arial"/>
        </w:rPr>
        <w:t xml:space="preserve"> ini</w:t>
      </w:r>
      <w:r w:rsidR="001409BD" w:rsidRPr="001409BD">
        <w:rPr>
          <w:rFonts w:ascii="Arial" w:hAnsi="Arial" w:cs="Arial"/>
        </w:rPr>
        <w:t>ziare</w:t>
      </w:r>
      <w:r w:rsidR="00AF0D05" w:rsidRPr="001409BD">
        <w:rPr>
          <w:rFonts w:ascii="Arial" w:hAnsi="Arial" w:cs="Arial"/>
        </w:rPr>
        <w:t xml:space="preserve"> </w:t>
      </w:r>
      <w:r w:rsidR="00481F5B" w:rsidRPr="001409BD">
        <w:rPr>
          <w:rFonts w:ascii="Arial" w:hAnsi="Arial" w:cs="Arial"/>
        </w:rPr>
        <w:t>l’attività didattica con una pass</w:t>
      </w:r>
      <w:r w:rsidR="00AF0D05" w:rsidRPr="001409BD">
        <w:rPr>
          <w:rFonts w:ascii="Arial" w:hAnsi="Arial" w:cs="Arial"/>
        </w:rPr>
        <w:t>eggiata</w:t>
      </w:r>
      <w:r w:rsidR="001409BD">
        <w:rPr>
          <w:rFonts w:ascii="Arial" w:hAnsi="Arial" w:cs="Arial"/>
        </w:rPr>
        <w:t>, anche</w:t>
      </w:r>
      <w:r w:rsidR="001409BD" w:rsidRPr="001409BD">
        <w:t xml:space="preserve"> </w:t>
      </w:r>
      <w:r w:rsidR="001409BD" w:rsidRPr="001409BD">
        <w:rPr>
          <w:rFonts w:ascii="Arial" w:hAnsi="Arial" w:cs="Arial"/>
        </w:rPr>
        <w:t>perché avevamo la possibilità di raggiu</w:t>
      </w:r>
      <w:r>
        <w:rPr>
          <w:rFonts w:ascii="Arial" w:hAnsi="Arial" w:cs="Arial"/>
        </w:rPr>
        <w:t xml:space="preserve">ngere e  raccogliere noi insegnanti e gli  stessi alunni/e  i frutti direttamente dalla pianta  essendo che i rami colmi di cachi quasi lambivano il suolo sottostante la chioma. </w:t>
      </w:r>
    </w:p>
    <w:p w14:paraId="19C8CCB5" w14:textId="3E1C82D8" w:rsidR="000741F6" w:rsidRPr="000741F6" w:rsidRDefault="000741F6" w:rsidP="00C37141">
      <w:pPr>
        <w:pStyle w:val="NormaleWeb"/>
        <w:spacing w:after="159" w:line="360" w:lineRule="auto"/>
        <w:jc w:val="both"/>
        <w:rPr>
          <w:rFonts w:ascii="Arial" w:hAnsi="Arial" w:cs="Arial"/>
        </w:rPr>
      </w:pPr>
      <w:r w:rsidRPr="001409BD">
        <w:rPr>
          <w:rFonts w:ascii="Arial" w:hAnsi="Arial" w:cs="Arial"/>
        </w:rPr>
        <w:lastRenderedPageBreak/>
        <w:t>L’albero di cachi in oggetto, è sito</w:t>
      </w:r>
      <w:r w:rsidR="001409BD">
        <w:rPr>
          <w:rFonts w:ascii="Arial" w:hAnsi="Arial" w:cs="Arial"/>
        </w:rPr>
        <w:t xml:space="preserve"> in contrada </w:t>
      </w:r>
      <w:proofErr w:type="spellStart"/>
      <w:r w:rsidR="001409BD">
        <w:rPr>
          <w:rFonts w:ascii="Arial" w:hAnsi="Arial" w:cs="Arial"/>
        </w:rPr>
        <w:t>Fey</w:t>
      </w:r>
      <w:proofErr w:type="spellEnd"/>
      <w:r w:rsidR="001409BD">
        <w:rPr>
          <w:rFonts w:ascii="Arial" w:hAnsi="Arial" w:cs="Arial"/>
        </w:rPr>
        <w:t xml:space="preserve">,  nella collina di </w:t>
      </w:r>
      <w:r w:rsidRPr="001409BD">
        <w:rPr>
          <w:rFonts w:ascii="Arial" w:hAnsi="Arial" w:cs="Arial"/>
        </w:rPr>
        <w:t>Bra, a circa 2 km dal plesso scolastico, raggiungibile in sicurezza tramite le vie cittadine e grazie alla presenza di marciapied</w:t>
      </w:r>
      <w:r w:rsidR="003A26E8" w:rsidRPr="001409BD">
        <w:rPr>
          <w:rFonts w:ascii="Arial" w:hAnsi="Arial" w:cs="Arial"/>
        </w:rPr>
        <w:t>i</w:t>
      </w:r>
      <w:r w:rsidRPr="001409BD">
        <w:rPr>
          <w:rFonts w:ascii="Arial" w:hAnsi="Arial" w:cs="Arial"/>
        </w:rPr>
        <w:t xml:space="preserve"> nei tratti prossimi alla campagna.</w:t>
      </w:r>
    </w:p>
    <w:p w14:paraId="167E9531" w14:textId="3241C444" w:rsidR="001568E8" w:rsidRDefault="006D2998" w:rsidP="00C37141">
      <w:pPr>
        <w:pStyle w:val="NormaleWeb"/>
        <w:spacing w:after="159" w:line="360" w:lineRule="auto"/>
        <w:jc w:val="both"/>
      </w:pPr>
      <w:r>
        <w:rPr>
          <w:rFonts w:ascii="Arial" w:hAnsi="Arial" w:cs="Arial"/>
        </w:rPr>
        <w:t>“Cucinare la torta di cachi” prende lo spunto dall’interesse degli alunni, che si esprimono con interrogativi e curiosità, in relazione al mondo della natura e del territorio, in generale, e delle piante in particolare</w:t>
      </w:r>
      <w:r w:rsidRPr="001733E5">
        <w:rPr>
          <w:rFonts w:ascii="Arial" w:hAnsi="Arial" w:cs="Arial"/>
        </w:rPr>
        <w:t xml:space="preserve">... </w:t>
      </w:r>
      <w:r w:rsidRPr="001733E5">
        <w:rPr>
          <w:rFonts w:ascii="Arial" w:hAnsi="Arial" w:cs="Arial"/>
          <w:color w:val="461900"/>
        </w:rPr>
        <w:t xml:space="preserve">Per incentivare la curiosità, al fine di promuovere gli apprendimenti, per favorire l’acquisizione delle conoscenze, </w:t>
      </w:r>
      <w:r w:rsidRPr="001733E5">
        <w:rPr>
          <w:rFonts w:ascii="Arial" w:hAnsi="Arial" w:cs="Arial"/>
        </w:rPr>
        <w:t>lo</w:t>
      </w:r>
      <w:r>
        <w:rPr>
          <w:rFonts w:ascii="Arial" w:hAnsi="Arial" w:cs="Arial"/>
        </w:rPr>
        <w:t xml:space="preserve"> sviluppo delle abilità e la strutturazione delle competenze, si è scelto di proporre come compito di realtà un’attività complessa: “Cucinare una torta di cachi”. Il tutto si accompagna alla necessità di costruire sulla spinta motivazionale comportamenti cognitivi, meta-cognitivi e relazionali, relativi alla conduzione di un compito complesso, </w:t>
      </w:r>
      <w:r w:rsidR="002B1ED6">
        <w:rPr>
          <w:rFonts w:ascii="Arial" w:hAnsi="Arial" w:cs="Arial"/>
        </w:rPr>
        <w:t xml:space="preserve">attraverso l’utilizzo di un paradigma </w:t>
      </w:r>
      <w:r>
        <w:rPr>
          <w:rFonts w:ascii="Arial" w:hAnsi="Arial" w:cs="Arial"/>
        </w:rPr>
        <w:t>globale,</w:t>
      </w:r>
      <w:r w:rsidR="001733E5">
        <w:rPr>
          <w:rFonts w:ascii="Arial" w:hAnsi="Arial" w:cs="Arial"/>
        </w:rPr>
        <w:t xml:space="preserve"> </w:t>
      </w:r>
      <w:r>
        <w:rPr>
          <w:rFonts w:ascii="Arial" w:hAnsi="Arial" w:cs="Arial"/>
        </w:rPr>
        <w:t>olistico</w:t>
      </w:r>
      <w:r w:rsidR="00AB7BB0">
        <w:rPr>
          <w:rFonts w:ascii="Arial" w:hAnsi="Arial" w:cs="Arial"/>
        </w:rPr>
        <w:t>, interdisciplinare</w:t>
      </w:r>
      <w:r>
        <w:rPr>
          <w:rFonts w:ascii="Arial" w:hAnsi="Arial" w:cs="Arial"/>
        </w:rPr>
        <w:t xml:space="preserve"> ...</w:t>
      </w:r>
      <w:r w:rsidR="002B1ED6">
        <w:rPr>
          <w:rFonts w:ascii="Arial" w:hAnsi="Arial" w:cs="Arial"/>
        </w:rPr>
        <w:t xml:space="preserve"> Ogni azione didattica cerca di considerare in itinere l’analisi, la creatività e l’operatività, ovvero l’aspetto logico, emotivo e pragmatico.</w:t>
      </w:r>
    </w:p>
    <w:p w14:paraId="112E2E4E" w14:textId="3EC1E7A8" w:rsidR="001568E8" w:rsidRPr="002F695A" w:rsidRDefault="006D2998" w:rsidP="00C37141">
      <w:pPr>
        <w:pStyle w:val="WW-Predefinito"/>
        <w:spacing w:line="360" w:lineRule="auto"/>
        <w:jc w:val="both"/>
        <w:rPr>
          <w:rFonts w:ascii="Arial" w:hAnsi="Arial" w:cs="Arial"/>
        </w:rPr>
      </w:pPr>
      <w:r>
        <w:rPr>
          <w:rFonts w:ascii="Arial" w:hAnsi="Arial" w:cs="Arial"/>
        </w:rPr>
        <w:t xml:space="preserve">L’attività progettata prevede che le competenze disciplinari specifiche si armonizzino con competenze di progettazione e con competenze sociali e civiche. Nel corso delle attività infatti gli alunni imparano a definire e a gestire le fasi per un’azione progettuale (ideazione, pianificazione, controllo, valutazione …)  e in particolare le caratteristiche di un progetto basato su ipotesi e verifica. Imparano a gestire anche i rapporti di collaborazione, di confronto con insegnanti e con </w:t>
      </w:r>
      <w:r w:rsidR="001733E5" w:rsidRPr="00AB7BB0">
        <w:rPr>
          <w:rFonts w:ascii="Arial" w:hAnsi="Arial" w:cs="Arial"/>
        </w:rPr>
        <w:t>i</w:t>
      </w:r>
      <w:r w:rsidR="001733E5">
        <w:rPr>
          <w:rFonts w:ascii="Arial" w:hAnsi="Arial" w:cs="Arial"/>
        </w:rPr>
        <w:t xml:space="preserve"> </w:t>
      </w:r>
      <w:r>
        <w:rPr>
          <w:rFonts w:ascii="Arial" w:hAnsi="Arial" w:cs="Arial"/>
        </w:rPr>
        <w:t>pari per poter giungere ad un risultato</w:t>
      </w:r>
      <w:r w:rsidR="002B1ED6">
        <w:rPr>
          <w:rFonts w:ascii="Arial" w:hAnsi="Arial" w:cs="Arial"/>
        </w:rPr>
        <w:t xml:space="preserve"> che nella contingenza apparente è</w:t>
      </w:r>
      <w:r>
        <w:rPr>
          <w:rFonts w:ascii="Arial" w:hAnsi="Arial" w:cs="Arial"/>
        </w:rPr>
        <w:t xml:space="preserve">: </w:t>
      </w:r>
      <w:r w:rsidR="002B1ED6">
        <w:rPr>
          <w:rFonts w:ascii="Arial" w:hAnsi="Arial" w:cs="Arial"/>
          <w:b/>
          <w:i/>
        </w:rPr>
        <w:t xml:space="preserve">La torta di cachi </w:t>
      </w:r>
      <w:r w:rsidR="001733E5">
        <w:rPr>
          <w:rFonts w:ascii="Arial" w:hAnsi="Arial" w:cs="Arial"/>
          <w:b/>
          <w:i/>
        </w:rPr>
        <w:t xml:space="preserve">; </w:t>
      </w:r>
      <w:r w:rsidR="001733E5" w:rsidRPr="00AB7BB0">
        <w:rPr>
          <w:rFonts w:ascii="Arial" w:hAnsi="Arial" w:cs="Arial"/>
          <w:bCs/>
          <w:iCs/>
        </w:rPr>
        <w:t xml:space="preserve"> dal</w:t>
      </w:r>
      <w:r w:rsidR="001733E5">
        <w:rPr>
          <w:rFonts w:ascii="Arial" w:hAnsi="Arial" w:cs="Arial"/>
          <w:bCs/>
          <w:iCs/>
        </w:rPr>
        <w:t xml:space="preserve"> </w:t>
      </w:r>
      <w:r w:rsidR="002B1ED6" w:rsidRPr="002B1ED6">
        <w:rPr>
          <w:rFonts w:ascii="Arial" w:hAnsi="Arial" w:cs="Arial"/>
        </w:rPr>
        <w:t xml:space="preserve"> punto di vista didattico </w:t>
      </w:r>
      <w:r w:rsidR="002B1ED6">
        <w:rPr>
          <w:rFonts w:ascii="Arial" w:hAnsi="Arial" w:cs="Arial"/>
        </w:rPr>
        <w:t>è risaputo che  il risultato va ben oltre il prodotto visibile</w:t>
      </w:r>
      <w:r w:rsidR="001733E5">
        <w:rPr>
          <w:rFonts w:ascii="Arial" w:hAnsi="Arial" w:cs="Arial"/>
        </w:rPr>
        <w:t>.</w:t>
      </w:r>
    </w:p>
    <w:p w14:paraId="33B30DF9" w14:textId="77777777" w:rsidR="001568E8" w:rsidRDefault="006D2998" w:rsidP="00C37141">
      <w:pPr>
        <w:pStyle w:val="NormaleWeb"/>
        <w:spacing w:after="159" w:line="360" w:lineRule="auto"/>
        <w:jc w:val="both"/>
      </w:pPr>
      <w:r w:rsidRPr="00A90879">
        <w:rPr>
          <w:rFonts w:ascii="Arial" w:hAnsi="Arial" w:cs="Arial"/>
          <w:b/>
          <w:bCs/>
          <w:color w:val="FF0000"/>
        </w:rPr>
        <w:t>Competenze trasversali:</w:t>
      </w:r>
    </w:p>
    <w:p w14:paraId="772BE6AA" w14:textId="77777777" w:rsidR="001568E8" w:rsidRDefault="006D2998" w:rsidP="00C37141">
      <w:pPr>
        <w:pStyle w:val="NormaleWeb"/>
        <w:spacing w:after="159" w:line="360" w:lineRule="auto"/>
        <w:jc w:val="both"/>
      </w:pPr>
      <w:r>
        <w:rPr>
          <w:rFonts w:ascii="Arial" w:hAnsi="Arial" w:cs="Arial"/>
        </w:rPr>
        <w:t>-raccogliere e organizzare dati ed informazioni</w:t>
      </w:r>
    </w:p>
    <w:p w14:paraId="6A3D0676" w14:textId="77777777" w:rsidR="001568E8" w:rsidRDefault="006D2998" w:rsidP="00C37141">
      <w:pPr>
        <w:pStyle w:val="NormaleWeb"/>
        <w:spacing w:after="159" w:line="360" w:lineRule="auto"/>
        <w:jc w:val="both"/>
        <w:rPr>
          <w:rFonts w:ascii="Arial" w:hAnsi="Arial" w:cs="Arial"/>
        </w:rPr>
      </w:pPr>
      <w:r>
        <w:rPr>
          <w:rFonts w:ascii="Arial" w:hAnsi="Arial" w:cs="Arial"/>
        </w:rPr>
        <w:t>-unità di misura</w:t>
      </w:r>
    </w:p>
    <w:p w14:paraId="422DBCB3" w14:textId="77777777" w:rsidR="001568E8" w:rsidRDefault="006D2998" w:rsidP="00C37141">
      <w:pPr>
        <w:pStyle w:val="NormaleWeb"/>
        <w:spacing w:after="159" w:line="360" w:lineRule="auto"/>
        <w:jc w:val="both"/>
      </w:pPr>
      <w:r>
        <w:rPr>
          <w:rFonts w:ascii="Arial" w:hAnsi="Arial" w:cs="Arial"/>
        </w:rPr>
        <w:t>-avvio alla simbolizzazione</w:t>
      </w:r>
    </w:p>
    <w:p w14:paraId="6FAD0514" w14:textId="77777777" w:rsidR="001568E8" w:rsidRDefault="006D2998" w:rsidP="00C37141">
      <w:pPr>
        <w:pStyle w:val="NormaleWeb"/>
        <w:spacing w:after="159" w:line="360" w:lineRule="auto"/>
        <w:jc w:val="both"/>
      </w:pPr>
      <w:r>
        <w:rPr>
          <w:rFonts w:ascii="Arial" w:hAnsi="Arial" w:cs="Arial"/>
        </w:rPr>
        <w:t xml:space="preserve">-discutere e parlare con altri per cercare soluzioni, cercare soluzioni ai problemi </w:t>
      </w:r>
    </w:p>
    <w:p w14:paraId="5BA8B93D" w14:textId="77777777" w:rsidR="001568E8" w:rsidRDefault="006D2998" w:rsidP="00C37141">
      <w:pPr>
        <w:pStyle w:val="NormaleWeb"/>
        <w:spacing w:after="159" w:line="360" w:lineRule="auto"/>
        <w:jc w:val="both"/>
      </w:pPr>
      <w:r>
        <w:rPr>
          <w:rFonts w:ascii="Arial" w:hAnsi="Arial" w:cs="Arial"/>
        </w:rPr>
        <w:lastRenderedPageBreak/>
        <w:t>-effettuare valutazione di quantità</w:t>
      </w:r>
    </w:p>
    <w:p w14:paraId="72D7456E" w14:textId="77777777" w:rsidR="001568E8" w:rsidRDefault="006D2998" w:rsidP="00C37141">
      <w:pPr>
        <w:pStyle w:val="NormaleWeb"/>
        <w:spacing w:after="159" w:line="360" w:lineRule="auto"/>
        <w:jc w:val="both"/>
      </w:pPr>
      <w:r>
        <w:rPr>
          <w:rFonts w:ascii="Arial" w:hAnsi="Arial" w:cs="Arial"/>
        </w:rPr>
        <w:t>-pensiero razionale e capacità critiche</w:t>
      </w:r>
    </w:p>
    <w:p w14:paraId="478F78DC" w14:textId="77777777" w:rsidR="001568E8" w:rsidRDefault="006D2998" w:rsidP="00C37141">
      <w:pPr>
        <w:pStyle w:val="NormaleWeb"/>
        <w:spacing w:after="159" w:line="360" w:lineRule="auto"/>
        <w:jc w:val="both"/>
      </w:pPr>
      <w:r>
        <w:rPr>
          <w:rFonts w:ascii="Arial" w:hAnsi="Arial" w:cs="Arial"/>
        </w:rPr>
        <w:t>-operatività</w:t>
      </w:r>
    </w:p>
    <w:p w14:paraId="661C58FA" w14:textId="77777777" w:rsidR="001568E8" w:rsidRDefault="006D2998" w:rsidP="00C37141">
      <w:pPr>
        <w:pStyle w:val="NormaleWeb"/>
        <w:spacing w:after="159" w:line="360" w:lineRule="auto"/>
        <w:jc w:val="both"/>
      </w:pPr>
      <w:r>
        <w:rPr>
          <w:rFonts w:ascii="Arial" w:hAnsi="Arial" w:cs="Arial"/>
        </w:rPr>
        <w:t>-autonomia</w:t>
      </w:r>
    </w:p>
    <w:p w14:paraId="688E4C7B" w14:textId="77777777" w:rsidR="001568E8" w:rsidRDefault="006D2998" w:rsidP="00C37141">
      <w:pPr>
        <w:pStyle w:val="NormaleWeb"/>
        <w:spacing w:after="159" w:line="360" w:lineRule="auto"/>
        <w:jc w:val="both"/>
      </w:pPr>
      <w:r>
        <w:rPr>
          <w:rFonts w:ascii="Arial" w:hAnsi="Arial" w:cs="Arial"/>
        </w:rPr>
        <w:t>-creatività personale e l’assunzione di responsabilità</w:t>
      </w:r>
    </w:p>
    <w:p w14:paraId="3618E679" w14:textId="77777777" w:rsidR="000555DD" w:rsidRPr="002F695A" w:rsidRDefault="006D2998" w:rsidP="00C37141">
      <w:pPr>
        <w:pStyle w:val="NormaleWeb"/>
        <w:spacing w:after="159" w:line="360" w:lineRule="auto"/>
        <w:jc w:val="both"/>
      </w:pPr>
      <w:r>
        <w:rPr>
          <w:rFonts w:ascii="Arial" w:hAnsi="Arial" w:cs="Arial"/>
        </w:rPr>
        <w:t>-collaborare per realizzare il prodotto finale</w:t>
      </w:r>
    </w:p>
    <w:p w14:paraId="744E76FC" w14:textId="77777777" w:rsidR="001568E8" w:rsidRDefault="006D2998" w:rsidP="00C37141">
      <w:pPr>
        <w:pStyle w:val="NormaleWeb"/>
        <w:spacing w:after="159" w:line="360" w:lineRule="auto"/>
        <w:jc w:val="both"/>
      </w:pPr>
      <w:r>
        <w:rPr>
          <w:rFonts w:ascii="Arial" w:hAnsi="Arial" w:cs="Arial"/>
          <w:b/>
          <w:bCs/>
          <w:color w:val="FF0000"/>
        </w:rPr>
        <w:t>Competenza disciplinari e dimensioni:</w:t>
      </w:r>
    </w:p>
    <w:p w14:paraId="0137A93F" w14:textId="77777777" w:rsidR="001568E8" w:rsidRDefault="006D2998" w:rsidP="00C37141">
      <w:pPr>
        <w:pStyle w:val="NormaleWeb"/>
        <w:spacing w:after="159" w:line="360" w:lineRule="auto"/>
        <w:jc w:val="both"/>
      </w:pPr>
      <w:r>
        <w:rPr>
          <w:rFonts w:ascii="Arial" w:hAnsi="Arial" w:cs="Arial"/>
        </w:rPr>
        <w:t>-mettere in corrispondenza numero e quantità</w:t>
      </w:r>
    </w:p>
    <w:p w14:paraId="4F648790" w14:textId="5740CA3A" w:rsidR="001568E8" w:rsidRDefault="006D2998" w:rsidP="00C37141">
      <w:pPr>
        <w:pStyle w:val="NormaleWeb"/>
        <w:spacing w:after="159" w:line="360" w:lineRule="auto"/>
        <w:jc w:val="both"/>
      </w:pPr>
      <w:r>
        <w:rPr>
          <w:rFonts w:ascii="Arial" w:hAnsi="Arial" w:cs="Arial"/>
        </w:rPr>
        <w:t>-iniziare a usare i simboli numerici</w:t>
      </w:r>
    </w:p>
    <w:p w14:paraId="5EB1898F" w14:textId="77777777" w:rsidR="001568E8" w:rsidRDefault="006D2998" w:rsidP="00C37141">
      <w:pPr>
        <w:pStyle w:val="NormaleWeb"/>
        <w:spacing w:after="159" w:line="360" w:lineRule="auto"/>
        <w:jc w:val="both"/>
      </w:pPr>
      <w:r>
        <w:rPr>
          <w:rFonts w:ascii="Arial" w:hAnsi="Arial" w:cs="Arial"/>
        </w:rPr>
        <w:t>-localizzare se stessi e gli oggetti nello spazio, prendendo come riferimento se stessi, altre persone   o oggetti</w:t>
      </w:r>
    </w:p>
    <w:p w14:paraId="5BF72DFB" w14:textId="77777777" w:rsidR="001568E8" w:rsidRDefault="006D2998" w:rsidP="00C37141">
      <w:pPr>
        <w:pStyle w:val="NormaleWeb"/>
        <w:spacing w:after="159" w:line="360" w:lineRule="auto"/>
        <w:jc w:val="both"/>
      </w:pPr>
      <w:r>
        <w:rPr>
          <w:rFonts w:ascii="Arial" w:hAnsi="Arial" w:cs="Arial"/>
        </w:rPr>
        <w:t>-contare unità gruppo in situazioni concrete</w:t>
      </w:r>
    </w:p>
    <w:p w14:paraId="34ABD9C4" w14:textId="77777777" w:rsidR="001568E8" w:rsidRDefault="006D2998" w:rsidP="00C37141">
      <w:pPr>
        <w:pStyle w:val="NormaleWeb"/>
        <w:spacing w:after="159" w:line="360" w:lineRule="auto"/>
        <w:jc w:val="both"/>
      </w:pPr>
      <w:r>
        <w:rPr>
          <w:rFonts w:ascii="Arial" w:hAnsi="Arial" w:cs="Arial"/>
        </w:rPr>
        <w:t xml:space="preserve">-misurare il tempo percorrendo un tragitto </w:t>
      </w:r>
    </w:p>
    <w:p w14:paraId="3FCDF70A" w14:textId="6B9AE69D" w:rsidR="001568E8" w:rsidRDefault="006D2998" w:rsidP="00C37141">
      <w:pPr>
        <w:pStyle w:val="NormaleWeb"/>
        <w:spacing w:after="159" w:line="360" w:lineRule="auto"/>
        <w:jc w:val="both"/>
      </w:pPr>
      <w:r>
        <w:rPr>
          <w:rFonts w:ascii="Arial" w:hAnsi="Arial" w:cs="Arial"/>
        </w:rPr>
        <w:t>-contare per replicazione (ripetere tante volte oggetti, gesti per e un intero, per fare un mucchio)</w:t>
      </w:r>
    </w:p>
    <w:p w14:paraId="5B8B155F" w14:textId="308E032E" w:rsidR="001568E8" w:rsidRDefault="006D2998" w:rsidP="00C37141">
      <w:pPr>
        <w:pStyle w:val="NormaleWeb"/>
        <w:spacing w:after="159" w:line="360" w:lineRule="auto"/>
        <w:jc w:val="both"/>
      </w:pPr>
      <w:r>
        <w:rPr>
          <w:rFonts w:ascii="Arial" w:hAnsi="Arial" w:cs="Arial"/>
        </w:rPr>
        <w:t>-compiere operazioni di mettere insieme, togliere, ripetere tante volte elementi uguali</w:t>
      </w:r>
    </w:p>
    <w:p w14:paraId="01BFB615" w14:textId="77777777" w:rsidR="001568E8" w:rsidRDefault="006D2998" w:rsidP="00C37141">
      <w:pPr>
        <w:pStyle w:val="NormaleWeb"/>
        <w:spacing w:after="159" w:line="360" w:lineRule="auto"/>
        <w:jc w:val="both"/>
      </w:pPr>
      <w:r>
        <w:rPr>
          <w:rFonts w:ascii="Arial" w:hAnsi="Arial" w:cs="Arial"/>
        </w:rPr>
        <w:t>-fare ipotesi in contesti problematici concreti utilizzando i dati a disposizione</w:t>
      </w:r>
    </w:p>
    <w:p w14:paraId="32B8EB91" w14:textId="77777777" w:rsidR="001568E8" w:rsidRDefault="006D2998" w:rsidP="00C37141">
      <w:pPr>
        <w:pStyle w:val="NormaleWeb"/>
        <w:spacing w:after="159" w:line="360" w:lineRule="auto"/>
        <w:jc w:val="both"/>
      </w:pPr>
      <w:r>
        <w:rPr>
          <w:rFonts w:ascii="Arial" w:hAnsi="Arial" w:cs="Arial"/>
          <w:color w:val="330000"/>
        </w:rPr>
        <w:t>-comprendere brevi messaggi orali e scritti</w:t>
      </w:r>
    </w:p>
    <w:p w14:paraId="7B31EC65" w14:textId="77777777" w:rsidR="001568E8" w:rsidRDefault="006D2998" w:rsidP="00C37141">
      <w:pPr>
        <w:pStyle w:val="NormaleWeb"/>
        <w:spacing w:after="159" w:line="360" w:lineRule="auto"/>
        <w:jc w:val="both"/>
      </w:pPr>
      <w:r>
        <w:rPr>
          <w:rFonts w:ascii="Arial" w:hAnsi="Arial" w:cs="Arial"/>
          <w:color w:val="330000"/>
        </w:rPr>
        <w:t xml:space="preserve">-svolgere i compiti secondo le indicazioni date sia in lingua italiana che in lingua straniera </w:t>
      </w:r>
    </w:p>
    <w:p w14:paraId="4546E3EA" w14:textId="77777777" w:rsidR="000555DD" w:rsidRDefault="006D2998" w:rsidP="00C37141">
      <w:pPr>
        <w:pStyle w:val="NormaleWeb"/>
        <w:spacing w:after="159" w:line="360" w:lineRule="auto"/>
        <w:jc w:val="both"/>
      </w:pPr>
      <w:r>
        <w:rPr>
          <w:rFonts w:ascii="Arial" w:hAnsi="Arial" w:cs="Arial"/>
          <w:color w:val="330000"/>
        </w:rPr>
        <w:t xml:space="preserve">-interagire nel gioco, comunicare in modo comprensibile, anche con espressioni e frasi </w:t>
      </w:r>
      <w:r>
        <w:rPr>
          <w:rFonts w:ascii="Arial" w:hAnsi="Arial" w:cs="Arial"/>
          <w:color w:val="330000"/>
        </w:rPr>
        <w:lastRenderedPageBreak/>
        <w:t>memorizzate, in scambi di informazioni semplici</w:t>
      </w:r>
    </w:p>
    <w:p w14:paraId="4BA26059" w14:textId="77777777" w:rsidR="001568E8" w:rsidRDefault="006D2998" w:rsidP="00C37141">
      <w:pPr>
        <w:pStyle w:val="NormaleWeb"/>
        <w:spacing w:after="159" w:line="360" w:lineRule="auto"/>
        <w:jc w:val="both"/>
      </w:pPr>
      <w:r>
        <w:rPr>
          <w:rFonts w:ascii="Arial" w:hAnsi="Arial" w:cs="Arial"/>
          <w:b/>
          <w:bCs/>
          <w:color w:val="FF0000"/>
        </w:rPr>
        <w:t>Conoscenze</w:t>
      </w:r>
    </w:p>
    <w:p w14:paraId="2F571617" w14:textId="77777777" w:rsidR="001568E8" w:rsidRDefault="006D2998" w:rsidP="00C37141">
      <w:pPr>
        <w:pStyle w:val="NormaleWeb"/>
        <w:spacing w:after="159" w:line="360" w:lineRule="auto"/>
        <w:jc w:val="both"/>
      </w:pPr>
      <w:r>
        <w:rPr>
          <w:rFonts w:ascii="Arial" w:hAnsi="Arial" w:cs="Arial"/>
        </w:rPr>
        <w:t xml:space="preserve">-ambiti lessicali relativi a colori e a numeri (1-10) ed alle stagioni. </w:t>
      </w:r>
    </w:p>
    <w:p w14:paraId="3AF74F71" w14:textId="77777777" w:rsidR="001568E8" w:rsidRDefault="006D2998" w:rsidP="00C37141">
      <w:pPr>
        <w:pStyle w:val="NormaleWeb"/>
        <w:spacing w:after="159" w:line="360" w:lineRule="auto"/>
        <w:jc w:val="both"/>
      </w:pPr>
      <w:r>
        <w:rPr>
          <w:rFonts w:ascii="Arial" w:hAnsi="Arial" w:cs="Arial"/>
        </w:rPr>
        <w:t>-riconoscere le parole in lingua inglese ed associarle al relativo significato</w:t>
      </w:r>
    </w:p>
    <w:p w14:paraId="3CAF68C9" w14:textId="77777777" w:rsidR="001568E8" w:rsidRDefault="006D2998" w:rsidP="00C37141">
      <w:pPr>
        <w:pStyle w:val="NormaleWeb"/>
        <w:spacing w:after="159" w:line="360" w:lineRule="auto"/>
        <w:jc w:val="both"/>
      </w:pPr>
      <w:r>
        <w:rPr>
          <w:rFonts w:ascii="Arial" w:hAnsi="Arial" w:cs="Arial"/>
        </w:rPr>
        <w:t>-scrivere, disegnare e leggere</w:t>
      </w:r>
    </w:p>
    <w:p w14:paraId="3053AC7B" w14:textId="77777777" w:rsidR="001568E8" w:rsidRDefault="006D2998" w:rsidP="00C37141">
      <w:pPr>
        <w:pStyle w:val="NormaleWeb"/>
        <w:spacing w:after="159" w:line="360" w:lineRule="auto"/>
        <w:jc w:val="both"/>
      </w:pPr>
      <w:r>
        <w:rPr>
          <w:rFonts w:ascii="Arial" w:hAnsi="Arial" w:cs="Arial"/>
        </w:rPr>
        <w:t>-utilizzare i numeri entro il 20</w:t>
      </w:r>
    </w:p>
    <w:p w14:paraId="150CACC6" w14:textId="77777777" w:rsidR="001568E8" w:rsidRDefault="006D2998" w:rsidP="00C37141">
      <w:pPr>
        <w:pStyle w:val="NormaleWeb"/>
        <w:spacing w:after="159" w:line="360" w:lineRule="auto"/>
        <w:jc w:val="both"/>
      </w:pPr>
      <w:r>
        <w:rPr>
          <w:rFonts w:ascii="Arial" w:hAnsi="Arial" w:cs="Arial"/>
        </w:rPr>
        <w:t>-contare in senso progressivo e regressivo</w:t>
      </w:r>
    </w:p>
    <w:p w14:paraId="224CE35A" w14:textId="77777777" w:rsidR="001568E8" w:rsidRDefault="006D2998" w:rsidP="00C37141">
      <w:pPr>
        <w:pStyle w:val="NormaleWeb"/>
        <w:spacing w:after="159" w:line="360" w:lineRule="auto"/>
        <w:jc w:val="both"/>
      </w:pPr>
      <w:r>
        <w:rPr>
          <w:rFonts w:ascii="Arial" w:hAnsi="Arial" w:cs="Arial"/>
        </w:rPr>
        <w:t>-risolvere problemi utilizzando addizioni e sottrazioni</w:t>
      </w:r>
    </w:p>
    <w:p w14:paraId="7ABAA8BE" w14:textId="77777777" w:rsidR="001568E8" w:rsidRDefault="006D2998" w:rsidP="00C37141">
      <w:pPr>
        <w:pStyle w:val="NormaleWeb"/>
        <w:spacing w:after="159" w:line="360" w:lineRule="auto"/>
        <w:jc w:val="both"/>
      </w:pPr>
      <w:r>
        <w:rPr>
          <w:rFonts w:ascii="Arial" w:hAnsi="Arial" w:cs="Arial"/>
        </w:rPr>
        <w:t>-collocare sé stesso e gli oggetti nello spazio e descriverne la posizione con precisi punti di riferimento</w:t>
      </w:r>
    </w:p>
    <w:p w14:paraId="65E871F0" w14:textId="77777777" w:rsidR="001568E8" w:rsidRDefault="006D2998" w:rsidP="00C37141">
      <w:pPr>
        <w:pStyle w:val="NormaleWeb"/>
        <w:spacing w:after="159" w:line="360" w:lineRule="auto"/>
        <w:jc w:val="both"/>
      </w:pPr>
      <w:r>
        <w:rPr>
          <w:rFonts w:ascii="Arial" w:hAnsi="Arial" w:cs="Arial"/>
        </w:rPr>
        <w:t>-riconoscere figure geometriche</w:t>
      </w:r>
    </w:p>
    <w:p w14:paraId="2167FA34" w14:textId="77777777" w:rsidR="001568E8" w:rsidRDefault="006D2998" w:rsidP="00C37141">
      <w:pPr>
        <w:pStyle w:val="NormaleWeb"/>
        <w:spacing w:after="159" w:line="360" w:lineRule="auto"/>
        <w:jc w:val="both"/>
      </w:pPr>
      <w:r>
        <w:rPr>
          <w:rFonts w:ascii="Arial" w:hAnsi="Arial" w:cs="Arial"/>
        </w:rPr>
        <w:t>-individuare e ordinare grandezze misurabili</w:t>
      </w:r>
    </w:p>
    <w:p w14:paraId="2CF65397" w14:textId="77777777" w:rsidR="001568E8" w:rsidRDefault="006D2998" w:rsidP="00C37141">
      <w:pPr>
        <w:pStyle w:val="NormaleWeb"/>
        <w:spacing w:after="159" w:line="360" w:lineRule="auto"/>
        <w:jc w:val="both"/>
      </w:pPr>
      <w:r>
        <w:rPr>
          <w:rFonts w:ascii="Arial" w:hAnsi="Arial" w:cs="Arial"/>
        </w:rPr>
        <w:t>-riconoscere gli elementi essenziali dello spazio</w:t>
      </w:r>
    </w:p>
    <w:p w14:paraId="00F19243" w14:textId="77777777" w:rsidR="002B1ED6" w:rsidRDefault="006D2998" w:rsidP="00C37141">
      <w:pPr>
        <w:pStyle w:val="NormaleWeb"/>
        <w:spacing w:after="159" w:line="360" w:lineRule="auto"/>
        <w:jc w:val="both"/>
      </w:pPr>
      <w:r>
        <w:rPr>
          <w:rFonts w:ascii="Arial" w:hAnsi="Arial" w:cs="Arial"/>
        </w:rPr>
        <w:t>-essere in grado di muoversi nello spazio</w:t>
      </w:r>
    </w:p>
    <w:p w14:paraId="4E84D5FA" w14:textId="77777777" w:rsidR="001568E8" w:rsidRDefault="006D2998" w:rsidP="00C37141">
      <w:pPr>
        <w:pStyle w:val="NormaleWeb"/>
        <w:spacing w:after="159" w:line="360" w:lineRule="auto"/>
        <w:jc w:val="both"/>
      </w:pPr>
      <w:r>
        <w:rPr>
          <w:rFonts w:ascii="Arial" w:hAnsi="Arial" w:cs="Arial"/>
          <w:b/>
          <w:bCs/>
          <w:color w:val="FF0000"/>
        </w:rPr>
        <w:t>Abilità</w:t>
      </w:r>
    </w:p>
    <w:p w14:paraId="5911B628" w14:textId="77777777" w:rsidR="001568E8" w:rsidRDefault="003529F6" w:rsidP="00C37141">
      <w:pPr>
        <w:pStyle w:val="NormaleWeb"/>
        <w:spacing w:after="159" w:line="360" w:lineRule="auto"/>
        <w:jc w:val="both"/>
      </w:pPr>
      <w:r>
        <w:rPr>
          <w:rFonts w:ascii="Arial" w:hAnsi="Arial" w:cs="Arial"/>
        </w:rPr>
        <w:t>s</w:t>
      </w:r>
      <w:r w:rsidR="006D2998">
        <w:rPr>
          <w:rFonts w:ascii="Arial" w:hAnsi="Arial" w:cs="Arial"/>
        </w:rPr>
        <w:t>apere cosa si conta quando si conta</w:t>
      </w:r>
    </w:p>
    <w:p w14:paraId="1785F5C6" w14:textId="77777777" w:rsidR="001568E8" w:rsidRDefault="003529F6" w:rsidP="00C37141">
      <w:pPr>
        <w:pStyle w:val="NormaleWeb"/>
        <w:spacing w:after="159" w:line="360" w:lineRule="auto"/>
        <w:jc w:val="both"/>
      </w:pPr>
      <w:r>
        <w:rPr>
          <w:rFonts w:ascii="Arial" w:hAnsi="Arial" w:cs="Arial"/>
        </w:rPr>
        <w:t>r</w:t>
      </w:r>
      <w:r w:rsidR="006D2998">
        <w:rPr>
          <w:rFonts w:ascii="Arial" w:hAnsi="Arial" w:cs="Arial"/>
        </w:rPr>
        <w:t>iconoscere che l</w:t>
      </w:r>
      <w:r w:rsidR="00E2243F">
        <w:rPr>
          <w:rFonts w:ascii="Arial" w:hAnsi="Arial" w:cs="Arial"/>
        </w:rPr>
        <w:t>o zero è un numero</w:t>
      </w:r>
    </w:p>
    <w:p w14:paraId="09326D39" w14:textId="77777777" w:rsidR="001568E8" w:rsidRDefault="003529F6" w:rsidP="00C37141">
      <w:pPr>
        <w:pStyle w:val="NormaleWeb"/>
        <w:spacing w:after="159" w:line="360" w:lineRule="auto"/>
        <w:jc w:val="both"/>
      </w:pPr>
      <w:r>
        <w:rPr>
          <w:rFonts w:ascii="Arial" w:hAnsi="Arial" w:cs="Arial"/>
        </w:rPr>
        <w:t>r</w:t>
      </w:r>
      <w:r w:rsidR="006D2998">
        <w:rPr>
          <w:rFonts w:ascii="Arial" w:hAnsi="Arial" w:cs="Arial"/>
        </w:rPr>
        <w:t xml:space="preserve">endersi conto della difficoltà intrinseca alla nozione di avanti / indietro, </w:t>
      </w:r>
    </w:p>
    <w:p w14:paraId="6E94D156" w14:textId="531CD626" w:rsidR="001568E8" w:rsidRDefault="003529F6" w:rsidP="00C37141">
      <w:pPr>
        <w:pStyle w:val="NormaleWeb"/>
        <w:spacing w:after="159" w:line="360" w:lineRule="auto"/>
        <w:jc w:val="both"/>
      </w:pPr>
      <w:r>
        <w:rPr>
          <w:rFonts w:ascii="Arial" w:hAnsi="Arial" w:cs="Arial"/>
        </w:rPr>
        <w:t>i</w:t>
      </w:r>
      <w:r w:rsidR="006D2998">
        <w:rPr>
          <w:rFonts w:ascii="Arial" w:hAnsi="Arial" w:cs="Arial"/>
        </w:rPr>
        <w:t>ndagare il senso del numero</w:t>
      </w:r>
    </w:p>
    <w:p w14:paraId="5E2FC1D5" w14:textId="77777777" w:rsidR="001568E8" w:rsidRDefault="003529F6" w:rsidP="00C37141">
      <w:pPr>
        <w:pStyle w:val="NormaleWeb"/>
        <w:spacing w:after="159" w:line="360" w:lineRule="auto"/>
        <w:jc w:val="both"/>
      </w:pPr>
      <w:r>
        <w:rPr>
          <w:rFonts w:ascii="Arial" w:hAnsi="Arial" w:cs="Arial"/>
        </w:rPr>
        <w:lastRenderedPageBreak/>
        <w:t>i</w:t>
      </w:r>
      <w:r w:rsidR="006D2998">
        <w:rPr>
          <w:rFonts w:ascii="Arial" w:hAnsi="Arial" w:cs="Arial"/>
        </w:rPr>
        <w:t xml:space="preserve">nterpretare-descrivere-trasformare ... il mondo in termine di numeri </w:t>
      </w:r>
    </w:p>
    <w:p w14:paraId="692BF04D" w14:textId="77777777" w:rsidR="001568E8" w:rsidRDefault="003529F6" w:rsidP="00C37141">
      <w:pPr>
        <w:pStyle w:val="NormaleWeb"/>
        <w:spacing w:after="159" w:line="360" w:lineRule="auto"/>
        <w:jc w:val="both"/>
      </w:pPr>
      <w:r>
        <w:rPr>
          <w:rFonts w:ascii="Arial" w:hAnsi="Arial" w:cs="Arial"/>
        </w:rPr>
        <w:t>g</w:t>
      </w:r>
      <w:r w:rsidR="006D2998">
        <w:rPr>
          <w:rFonts w:ascii="Arial" w:hAnsi="Arial" w:cs="Arial"/>
        </w:rPr>
        <w:t xml:space="preserve">iocare a confrontare </w:t>
      </w:r>
    </w:p>
    <w:p w14:paraId="55AEB7B4" w14:textId="77777777" w:rsidR="001568E8" w:rsidRDefault="003529F6" w:rsidP="00C37141">
      <w:pPr>
        <w:pStyle w:val="NormaleWeb"/>
        <w:spacing w:after="159" w:line="360" w:lineRule="auto"/>
        <w:jc w:val="both"/>
      </w:pPr>
      <w:r>
        <w:rPr>
          <w:rFonts w:ascii="Arial" w:hAnsi="Arial" w:cs="Arial"/>
        </w:rPr>
        <w:t>c</w:t>
      </w:r>
      <w:r w:rsidR="006D2998">
        <w:rPr>
          <w:rFonts w:ascii="Arial" w:hAnsi="Arial" w:cs="Arial"/>
        </w:rPr>
        <w:t>omprendere ed eseguire le istruzioni e le procedure indicate dall’insegnante</w:t>
      </w:r>
    </w:p>
    <w:p w14:paraId="2ACA464A" w14:textId="145052DD" w:rsidR="001568E8" w:rsidRDefault="00E2243F" w:rsidP="00C37141">
      <w:pPr>
        <w:pStyle w:val="NormaleWeb"/>
        <w:spacing w:after="159" w:line="360" w:lineRule="auto"/>
        <w:jc w:val="both"/>
      </w:pPr>
      <w:r>
        <w:rPr>
          <w:rFonts w:ascii="Arial" w:hAnsi="Arial" w:cs="Arial"/>
        </w:rPr>
        <w:t>i</w:t>
      </w:r>
      <w:r w:rsidR="006D2998">
        <w:rPr>
          <w:rFonts w:ascii="Arial" w:hAnsi="Arial" w:cs="Arial"/>
        </w:rPr>
        <w:t xml:space="preserve">dentificare, riconoscere i colori, i numeri e le stagioni memorizzandone i nomi </w:t>
      </w:r>
    </w:p>
    <w:p w14:paraId="2CF74CD1" w14:textId="6887A0B4" w:rsidR="001568E8" w:rsidRDefault="003529F6" w:rsidP="00C37141">
      <w:pPr>
        <w:pStyle w:val="NormaleWeb"/>
        <w:spacing w:after="159" w:line="360" w:lineRule="auto"/>
        <w:jc w:val="both"/>
      </w:pPr>
      <w:r>
        <w:rPr>
          <w:rFonts w:ascii="Arial" w:hAnsi="Arial" w:cs="Arial"/>
        </w:rPr>
        <w:t>s</w:t>
      </w:r>
      <w:r w:rsidR="006D2998">
        <w:rPr>
          <w:rFonts w:ascii="Arial" w:hAnsi="Arial" w:cs="Arial"/>
        </w:rPr>
        <w:t>aper scrivere le parole in lingua italiana e inglese, comprendere l’uso dei sintagmi e dei nuovi ideogrammi (w-x-y-j)</w:t>
      </w:r>
    </w:p>
    <w:p w14:paraId="264AAFCA" w14:textId="77777777" w:rsidR="001568E8" w:rsidRDefault="003529F6" w:rsidP="00C37141">
      <w:pPr>
        <w:pStyle w:val="NormaleWeb"/>
        <w:spacing w:after="159" w:line="360" w:lineRule="auto"/>
        <w:jc w:val="both"/>
      </w:pPr>
      <w:r>
        <w:rPr>
          <w:rFonts w:ascii="Arial" w:hAnsi="Arial" w:cs="Arial"/>
        </w:rPr>
        <w:t>c</w:t>
      </w:r>
      <w:r w:rsidR="006D2998">
        <w:rPr>
          <w:rFonts w:ascii="Arial" w:hAnsi="Arial" w:cs="Arial"/>
        </w:rPr>
        <w:t>omprendere brevi messaggi orali e scritti</w:t>
      </w:r>
    </w:p>
    <w:p w14:paraId="1A46A543" w14:textId="362D10FA" w:rsidR="001568E8" w:rsidRDefault="003529F6" w:rsidP="00C37141">
      <w:pPr>
        <w:pStyle w:val="NormaleWeb"/>
        <w:spacing w:after="159" w:line="360" w:lineRule="auto"/>
        <w:jc w:val="both"/>
      </w:pPr>
      <w:r>
        <w:rPr>
          <w:rFonts w:ascii="Arial" w:hAnsi="Arial" w:cs="Arial"/>
        </w:rPr>
        <w:t>s</w:t>
      </w:r>
      <w:r w:rsidR="006D2998">
        <w:rPr>
          <w:rFonts w:ascii="Arial" w:hAnsi="Arial" w:cs="Arial"/>
        </w:rPr>
        <w:t>volgere i compiti secondo le indicazioni date in lingua italiana e straniera dall’insegnate.</w:t>
      </w:r>
    </w:p>
    <w:p w14:paraId="233EBCC1" w14:textId="77777777" w:rsidR="001568E8" w:rsidRDefault="003529F6" w:rsidP="00C37141">
      <w:pPr>
        <w:pStyle w:val="NormaleWeb"/>
        <w:spacing w:after="159" w:line="360" w:lineRule="auto"/>
        <w:jc w:val="both"/>
      </w:pPr>
      <w:r>
        <w:rPr>
          <w:rFonts w:ascii="Arial" w:hAnsi="Arial" w:cs="Arial"/>
        </w:rPr>
        <w:t>i</w:t>
      </w:r>
      <w:r w:rsidR="006D2998">
        <w:rPr>
          <w:rFonts w:ascii="Arial" w:hAnsi="Arial" w:cs="Arial"/>
        </w:rPr>
        <w:t>nteragire in gioco, comunicare in modo comprensibile anche con espressioni e frasi memorizzate, in scambi di informazioni semplici.</w:t>
      </w:r>
    </w:p>
    <w:p w14:paraId="38DC018B" w14:textId="77777777" w:rsidR="000555DD" w:rsidRDefault="000555DD" w:rsidP="00C37141">
      <w:pPr>
        <w:pStyle w:val="NormaleWeb"/>
        <w:spacing w:after="159" w:line="360" w:lineRule="auto"/>
        <w:jc w:val="both"/>
        <w:rPr>
          <w:rFonts w:ascii="Arial" w:hAnsi="Arial" w:cs="Arial"/>
          <w:b/>
          <w:bCs/>
          <w:color w:val="FF0000"/>
          <w:sz w:val="28"/>
          <w:szCs w:val="28"/>
        </w:rPr>
      </w:pPr>
    </w:p>
    <w:p w14:paraId="6B340BA2" w14:textId="77777777" w:rsidR="001568E8" w:rsidRDefault="006D2998" w:rsidP="00C37141">
      <w:pPr>
        <w:pStyle w:val="NormaleWeb"/>
        <w:spacing w:after="159" w:line="360" w:lineRule="auto"/>
        <w:jc w:val="both"/>
        <w:rPr>
          <w:rFonts w:ascii="Arial" w:hAnsi="Arial" w:cs="Arial"/>
          <w:b/>
          <w:bCs/>
          <w:color w:val="FF0000"/>
          <w:sz w:val="28"/>
          <w:szCs w:val="28"/>
        </w:rPr>
      </w:pPr>
      <w:r>
        <w:rPr>
          <w:rFonts w:ascii="Arial" w:hAnsi="Arial" w:cs="Arial"/>
          <w:b/>
          <w:bCs/>
          <w:color w:val="FF0000"/>
          <w:sz w:val="28"/>
          <w:szCs w:val="28"/>
        </w:rPr>
        <w:t xml:space="preserve">Prodotto finale.  </w:t>
      </w:r>
    </w:p>
    <w:p w14:paraId="46AF3366" w14:textId="77777777" w:rsidR="001568E8" w:rsidRDefault="006D2998" w:rsidP="00C37141">
      <w:pPr>
        <w:pStyle w:val="NormaleWeb"/>
        <w:spacing w:after="159" w:line="360" w:lineRule="auto"/>
        <w:jc w:val="both"/>
        <w:rPr>
          <w:rFonts w:ascii="Arial" w:hAnsi="Arial" w:cs="Arial"/>
          <w:b/>
          <w:bCs/>
          <w:color w:val="FF0000"/>
        </w:rPr>
      </w:pPr>
      <w:r>
        <w:rPr>
          <w:rFonts w:ascii="Arial" w:hAnsi="Arial" w:cs="Arial"/>
          <w:b/>
          <w:bCs/>
          <w:color w:val="FF0000"/>
        </w:rPr>
        <w:t>Fase iniziale</w:t>
      </w:r>
    </w:p>
    <w:p w14:paraId="4A53991C" w14:textId="15732477" w:rsidR="000555DD" w:rsidRDefault="006D2998" w:rsidP="00C37141">
      <w:pPr>
        <w:pStyle w:val="NormaleWeb"/>
        <w:spacing w:after="159" w:line="360" w:lineRule="auto"/>
        <w:jc w:val="both"/>
        <w:rPr>
          <w:rFonts w:ascii="Arial" w:hAnsi="Arial" w:cs="Arial"/>
        </w:rPr>
      </w:pPr>
      <w:r>
        <w:rPr>
          <w:rFonts w:ascii="Arial" w:hAnsi="Arial" w:cs="Arial"/>
        </w:rPr>
        <w:t>La Passeggiata, della durata di 1h e 30 minuti, dalla Scuola a Tempo Pieno al numero 12 di Strada Fey co</w:t>
      </w:r>
      <w:r w:rsidR="002B1ED6">
        <w:rPr>
          <w:rFonts w:ascii="Arial" w:hAnsi="Arial" w:cs="Arial"/>
        </w:rPr>
        <w:t>mporta innumerevoli tappe</w:t>
      </w:r>
      <w:r w:rsidR="003D6B6D">
        <w:rPr>
          <w:rFonts w:ascii="Arial" w:hAnsi="Arial" w:cs="Arial"/>
        </w:rPr>
        <w:t>/fasi</w:t>
      </w:r>
      <w:r w:rsidR="002B1ED6">
        <w:rPr>
          <w:rFonts w:ascii="Arial" w:hAnsi="Arial" w:cs="Arial"/>
        </w:rPr>
        <w:t xml:space="preserve"> per: </w:t>
      </w:r>
    </w:p>
    <w:p w14:paraId="0425A4D6" w14:textId="77777777" w:rsidR="000555DD" w:rsidRDefault="006D2998" w:rsidP="00C37141">
      <w:pPr>
        <w:pStyle w:val="NormaleWeb"/>
        <w:spacing w:after="159" w:line="360" w:lineRule="auto"/>
        <w:jc w:val="both"/>
        <w:rPr>
          <w:rFonts w:ascii="Arial" w:hAnsi="Arial" w:cs="Arial"/>
        </w:rPr>
      </w:pPr>
      <w:r>
        <w:rPr>
          <w:rFonts w:ascii="Arial" w:hAnsi="Arial" w:cs="Arial"/>
        </w:rPr>
        <w:t>a)</w:t>
      </w:r>
      <w:r w:rsidR="003529F6">
        <w:rPr>
          <w:rFonts w:ascii="Arial" w:hAnsi="Arial" w:cs="Arial"/>
        </w:rPr>
        <w:t xml:space="preserve"> </w:t>
      </w:r>
      <w:r>
        <w:rPr>
          <w:rFonts w:ascii="Arial" w:hAnsi="Arial" w:cs="Arial"/>
        </w:rPr>
        <w:t xml:space="preserve">osservare il suolo e il circostante, </w:t>
      </w:r>
    </w:p>
    <w:p w14:paraId="33315B2B" w14:textId="7D4AB3A1" w:rsidR="000555DD" w:rsidRDefault="006D2998" w:rsidP="00C37141">
      <w:pPr>
        <w:pStyle w:val="NormaleWeb"/>
        <w:spacing w:after="159" w:line="360" w:lineRule="auto"/>
        <w:jc w:val="both"/>
        <w:rPr>
          <w:rFonts w:ascii="Arial" w:hAnsi="Arial" w:cs="Arial"/>
        </w:rPr>
      </w:pPr>
      <w:r>
        <w:rPr>
          <w:rFonts w:ascii="Arial" w:hAnsi="Arial" w:cs="Arial"/>
        </w:rPr>
        <w:t>b)</w:t>
      </w:r>
      <w:r w:rsidR="003529F6">
        <w:rPr>
          <w:rFonts w:ascii="Arial" w:hAnsi="Arial" w:cs="Arial"/>
        </w:rPr>
        <w:t xml:space="preserve"> </w:t>
      </w:r>
      <w:r>
        <w:rPr>
          <w:rFonts w:ascii="Arial" w:hAnsi="Arial" w:cs="Arial"/>
        </w:rPr>
        <w:t xml:space="preserve">osservare il paesaggio autunnale e i  suoi colori, </w:t>
      </w:r>
    </w:p>
    <w:p w14:paraId="078347A8" w14:textId="77777777" w:rsidR="000555DD" w:rsidRDefault="006D2998" w:rsidP="00C37141">
      <w:pPr>
        <w:pStyle w:val="NormaleWeb"/>
        <w:spacing w:after="159" w:line="360" w:lineRule="auto"/>
        <w:jc w:val="both"/>
        <w:rPr>
          <w:rFonts w:ascii="Arial" w:hAnsi="Arial" w:cs="Arial"/>
        </w:rPr>
      </w:pPr>
      <w:r>
        <w:rPr>
          <w:rFonts w:ascii="Arial" w:hAnsi="Arial" w:cs="Arial"/>
        </w:rPr>
        <w:t xml:space="preserve">c) riflettere sui propri immediati vissuti, </w:t>
      </w:r>
    </w:p>
    <w:p w14:paraId="5260B300" w14:textId="77777777" w:rsidR="000555DD" w:rsidRDefault="006D2998" w:rsidP="00C37141">
      <w:pPr>
        <w:pStyle w:val="NormaleWeb"/>
        <w:spacing w:after="159" w:line="360" w:lineRule="auto"/>
        <w:jc w:val="both"/>
        <w:rPr>
          <w:rFonts w:ascii="Arial" w:hAnsi="Arial" w:cs="Arial"/>
        </w:rPr>
      </w:pPr>
      <w:r>
        <w:rPr>
          <w:rFonts w:ascii="Arial" w:hAnsi="Arial" w:cs="Arial"/>
        </w:rPr>
        <w:t xml:space="preserve">d) ragionare sulla lunghezza del tragitto, </w:t>
      </w:r>
    </w:p>
    <w:p w14:paraId="62BFDEF7" w14:textId="35DA35DA" w:rsidR="000555DD" w:rsidRDefault="006D2998" w:rsidP="00C37141">
      <w:pPr>
        <w:pStyle w:val="NormaleWeb"/>
        <w:spacing w:after="159" w:line="360" w:lineRule="auto"/>
        <w:jc w:val="both"/>
        <w:rPr>
          <w:rFonts w:ascii="Arial" w:hAnsi="Arial" w:cs="Arial"/>
        </w:rPr>
      </w:pPr>
      <w:r>
        <w:rPr>
          <w:rFonts w:ascii="Arial" w:hAnsi="Arial" w:cs="Arial"/>
        </w:rPr>
        <w:t xml:space="preserve">e) ascoltare suoni e sentire i profumi della città e della natura, </w:t>
      </w:r>
    </w:p>
    <w:p w14:paraId="75D98D02" w14:textId="77777777" w:rsidR="000555DD" w:rsidRDefault="006D2998" w:rsidP="00C37141">
      <w:pPr>
        <w:pStyle w:val="NormaleWeb"/>
        <w:spacing w:after="159" w:line="360" w:lineRule="auto"/>
        <w:jc w:val="both"/>
        <w:rPr>
          <w:rFonts w:ascii="Arial" w:hAnsi="Arial" w:cs="Arial"/>
        </w:rPr>
      </w:pPr>
      <w:r>
        <w:rPr>
          <w:rFonts w:ascii="Arial" w:hAnsi="Arial" w:cs="Arial"/>
        </w:rPr>
        <w:lastRenderedPageBreak/>
        <w:t xml:space="preserve">f) prendere nota delle forme delle foglie, </w:t>
      </w:r>
    </w:p>
    <w:p w14:paraId="3603796B" w14:textId="2976912F" w:rsidR="000555DD" w:rsidRDefault="006D2998" w:rsidP="00C37141">
      <w:pPr>
        <w:pStyle w:val="NormaleWeb"/>
        <w:spacing w:after="159" w:line="360" w:lineRule="auto"/>
        <w:jc w:val="both"/>
        <w:rPr>
          <w:rFonts w:ascii="Arial" w:hAnsi="Arial" w:cs="Arial"/>
        </w:rPr>
      </w:pPr>
      <w:r>
        <w:rPr>
          <w:rFonts w:ascii="Arial" w:hAnsi="Arial" w:cs="Arial"/>
        </w:rPr>
        <w:t>g)</w:t>
      </w:r>
      <w:r w:rsidR="003529F6">
        <w:rPr>
          <w:rFonts w:ascii="Arial" w:hAnsi="Arial" w:cs="Arial"/>
        </w:rPr>
        <w:t xml:space="preserve"> </w:t>
      </w:r>
      <w:r>
        <w:rPr>
          <w:rFonts w:ascii="Arial" w:hAnsi="Arial" w:cs="Arial"/>
        </w:rPr>
        <w:t xml:space="preserve">decidere quanti cachi servono per una torta che mangeranno 25 persone, </w:t>
      </w:r>
    </w:p>
    <w:p w14:paraId="3E55C2BB" w14:textId="3327B865" w:rsidR="000555DD" w:rsidRDefault="006D2998" w:rsidP="00C37141">
      <w:pPr>
        <w:pStyle w:val="NormaleWeb"/>
        <w:spacing w:after="159" w:line="360" w:lineRule="auto"/>
        <w:jc w:val="both"/>
        <w:rPr>
          <w:rFonts w:ascii="Arial" w:hAnsi="Arial" w:cs="Arial"/>
        </w:rPr>
      </w:pPr>
      <w:r>
        <w:rPr>
          <w:rFonts w:ascii="Arial" w:hAnsi="Arial" w:cs="Arial"/>
        </w:rPr>
        <w:t xml:space="preserve">h) comprendere come è dentro il cachi, </w:t>
      </w:r>
    </w:p>
    <w:p w14:paraId="7B1C56FF" w14:textId="77777777" w:rsidR="000555DD" w:rsidRDefault="000555DD" w:rsidP="00C37141">
      <w:pPr>
        <w:pStyle w:val="NormaleWeb"/>
        <w:spacing w:after="159" w:line="360" w:lineRule="auto"/>
        <w:jc w:val="both"/>
        <w:rPr>
          <w:rFonts w:ascii="Arial" w:hAnsi="Arial" w:cs="Arial"/>
        </w:rPr>
      </w:pPr>
      <w:r>
        <w:rPr>
          <w:rFonts w:ascii="Arial" w:hAnsi="Arial" w:cs="Arial"/>
        </w:rPr>
        <w:t>ì</w:t>
      </w:r>
      <w:r w:rsidR="006D2998">
        <w:rPr>
          <w:rFonts w:ascii="Arial" w:hAnsi="Arial" w:cs="Arial"/>
        </w:rPr>
        <w:t>) capire perché gli zaini con la colazione sono stati trasportati in auto</w:t>
      </w:r>
      <w:r>
        <w:rPr>
          <w:rFonts w:ascii="Arial" w:hAnsi="Arial" w:cs="Arial"/>
        </w:rPr>
        <w:t xml:space="preserve"> da una mamma e dalla maestra MG</w:t>
      </w:r>
      <w:r w:rsidR="006D2998">
        <w:rPr>
          <w:rFonts w:ascii="Arial" w:hAnsi="Arial" w:cs="Arial"/>
        </w:rPr>
        <w:t xml:space="preserve">, </w:t>
      </w:r>
    </w:p>
    <w:p w14:paraId="09427764" w14:textId="15D9BA89" w:rsidR="000555DD" w:rsidRDefault="006D2998" w:rsidP="00C37141">
      <w:pPr>
        <w:pStyle w:val="NormaleWeb"/>
        <w:spacing w:after="159" w:line="360" w:lineRule="auto"/>
        <w:jc w:val="both"/>
        <w:rPr>
          <w:rFonts w:ascii="Arial" w:hAnsi="Arial" w:cs="Arial"/>
        </w:rPr>
      </w:pPr>
      <w:r>
        <w:rPr>
          <w:rFonts w:ascii="Arial" w:hAnsi="Arial" w:cs="Arial"/>
        </w:rPr>
        <w:t>l) commentare il codice della strada e i cartelli stradali incontrati durante il tragitto,</w:t>
      </w:r>
      <w:r w:rsidR="003D6B6D">
        <w:rPr>
          <w:rFonts w:ascii="Arial" w:hAnsi="Arial" w:cs="Arial"/>
        </w:rPr>
        <w:t xml:space="preserve"> </w:t>
      </w:r>
    </w:p>
    <w:p w14:paraId="55EAE974" w14:textId="77777777" w:rsidR="001568E8" w:rsidRDefault="003D6B6D" w:rsidP="00C37141">
      <w:pPr>
        <w:pStyle w:val="NormaleWeb"/>
        <w:spacing w:after="159" w:line="360" w:lineRule="auto"/>
        <w:jc w:val="both"/>
        <w:rPr>
          <w:rFonts w:ascii="Arial" w:hAnsi="Arial" w:cs="Arial"/>
        </w:rPr>
      </w:pPr>
      <w:r>
        <w:rPr>
          <w:rFonts w:ascii="Arial" w:hAnsi="Arial" w:cs="Arial"/>
        </w:rPr>
        <w:t>m)</w:t>
      </w:r>
      <w:r w:rsidR="006D2998">
        <w:rPr>
          <w:rFonts w:ascii="Arial" w:hAnsi="Arial" w:cs="Arial"/>
        </w:rPr>
        <w:t xml:space="preserve"> …</w:t>
      </w:r>
    </w:p>
    <w:p w14:paraId="300AF4D6" w14:textId="035B8C52" w:rsidR="001568E8" w:rsidRDefault="006D2998" w:rsidP="00C37141">
      <w:pPr>
        <w:pStyle w:val="NormaleWeb"/>
        <w:spacing w:after="159" w:line="360" w:lineRule="auto"/>
        <w:jc w:val="both"/>
        <w:rPr>
          <w:rFonts w:ascii="Arial" w:hAnsi="Arial" w:cs="Arial"/>
        </w:rPr>
      </w:pPr>
      <w:r>
        <w:rPr>
          <w:rFonts w:ascii="Arial" w:hAnsi="Arial" w:cs="Arial"/>
        </w:rPr>
        <w:t xml:space="preserve">Il 18 Ottobre 2018 al mattino presto, appena  a scuola, si organizza la partenza per la  passeggiata al podere situato nella collina Braidese  in </w:t>
      </w:r>
      <w:r w:rsidR="003D6B6D">
        <w:rPr>
          <w:rFonts w:ascii="Arial" w:hAnsi="Arial" w:cs="Arial"/>
        </w:rPr>
        <w:t>S</w:t>
      </w:r>
      <w:r>
        <w:rPr>
          <w:rFonts w:ascii="Arial" w:hAnsi="Arial" w:cs="Arial"/>
        </w:rPr>
        <w:t>trada</w:t>
      </w:r>
      <w:r w:rsidR="003D6B6D">
        <w:rPr>
          <w:rFonts w:ascii="Arial" w:hAnsi="Arial" w:cs="Arial"/>
        </w:rPr>
        <w:t xml:space="preserve"> Fey 12 . Camminando adagio</w:t>
      </w:r>
      <w:r w:rsidR="003529F6">
        <w:rPr>
          <w:rFonts w:ascii="Arial" w:hAnsi="Arial" w:cs="Arial"/>
        </w:rPr>
        <w:t>,</w:t>
      </w:r>
      <w:r w:rsidR="003D6B6D">
        <w:rPr>
          <w:rFonts w:ascii="Arial" w:hAnsi="Arial" w:cs="Arial"/>
        </w:rPr>
        <w:t xml:space="preserve"> adagio si raggiunge il  </w:t>
      </w:r>
      <w:r>
        <w:rPr>
          <w:rFonts w:ascii="Arial" w:hAnsi="Arial" w:cs="Arial"/>
        </w:rPr>
        <w:t xml:space="preserve"> luogo per la raccolta dei cachi. </w:t>
      </w:r>
      <w:r w:rsidR="00AB7BB0">
        <w:rPr>
          <w:rFonts w:ascii="Arial" w:hAnsi="Arial" w:cs="Arial"/>
        </w:rPr>
        <w:t>Come già detto, l</w:t>
      </w:r>
      <w:r>
        <w:rPr>
          <w:rFonts w:ascii="Arial" w:hAnsi="Arial" w:cs="Arial"/>
        </w:rPr>
        <w:t>’albero di cachi in questione</w:t>
      </w:r>
      <w:r w:rsidR="00AB7BB0">
        <w:rPr>
          <w:rFonts w:ascii="Arial" w:hAnsi="Arial" w:cs="Arial"/>
        </w:rPr>
        <w:t>,</w:t>
      </w:r>
      <w:r>
        <w:rPr>
          <w:rFonts w:ascii="Arial" w:hAnsi="Arial" w:cs="Arial"/>
        </w:rPr>
        <w:t xml:space="preserve"> ha prodotto</w:t>
      </w:r>
      <w:r w:rsidR="00AB7BB0">
        <w:rPr>
          <w:rFonts w:ascii="Arial" w:hAnsi="Arial" w:cs="Arial"/>
        </w:rPr>
        <w:t xml:space="preserve">, </w:t>
      </w:r>
      <w:r w:rsidR="003D6B6D">
        <w:rPr>
          <w:rFonts w:ascii="Arial" w:hAnsi="Arial" w:cs="Arial"/>
        </w:rPr>
        <w:t>in questa annata</w:t>
      </w:r>
      <w:r w:rsidR="00AB7BB0">
        <w:rPr>
          <w:rFonts w:ascii="Arial" w:hAnsi="Arial" w:cs="Arial"/>
        </w:rPr>
        <w:t>,</w:t>
      </w:r>
      <w:r w:rsidR="003D6B6D">
        <w:rPr>
          <w:rFonts w:ascii="Arial" w:hAnsi="Arial" w:cs="Arial"/>
        </w:rPr>
        <w:t xml:space="preserve"> </w:t>
      </w:r>
      <w:r>
        <w:rPr>
          <w:rFonts w:ascii="Arial" w:hAnsi="Arial" w:cs="Arial"/>
        </w:rPr>
        <w:t>tantissimi frutti</w:t>
      </w:r>
      <w:r w:rsidR="003D6B6D">
        <w:rPr>
          <w:rFonts w:ascii="Arial" w:hAnsi="Arial" w:cs="Arial"/>
        </w:rPr>
        <w:t>,</w:t>
      </w:r>
      <w:r>
        <w:rPr>
          <w:rFonts w:ascii="Arial" w:hAnsi="Arial" w:cs="Arial"/>
        </w:rPr>
        <w:t xml:space="preserve"> che possono raccogliere anche i piccoli alunni. I rami colmi di cachi quasi toccano il terreno sottostante. </w:t>
      </w:r>
    </w:p>
    <w:p w14:paraId="2F5F8C96" w14:textId="404ED3EE" w:rsidR="001568E8" w:rsidRDefault="006D2998" w:rsidP="00C37141">
      <w:pPr>
        <w:pStyle w:val="NormaleWeb"/>
        <w:spacing w:after="159" w:line="360" w:lineRule="auto"/>
        <w:jc w:val="both"/>
        <w:rPr>
          <w:rFonts w:ascii="Arial" w:hAnsi="Arial" w:cs="Arial"/>
          <w:i/>
          <w:iCs/>
          <w:color w:val="FF0000"/>
        </w:rPr>
      </w:pPr>
      <w:r>
        <w:rPr>
          <w:rFonts w:ascii="Arial" w:hAnsi="Arial" w:cs="Arial"/>
        </w:rPr>
        <w:t xml:space="preserve">Giunti alla meta si consuma il breve spuntino di metà mattino. A seguire si raccolgono diverse ceste di frutti che vengono caricate sull' auto che ci segue e trasportati nella nostra aula, dove giorno dopo giorno gli alunni ne osservano la maturazione al fine di decidere quando cimentarsi, con l’aiuto degli insegnanti, nel </w:t>
      </w:r>
      <w:r w:rsidRPr="003D6B6D">
        <w:rPr>
          <w:rFonts w:ascii="Arial" w:hAnsi="Arial" w:cs="Arial"/>
          <w:b/>
          <w:i/>
          <w:iCs/>
          <w:color w:val="FF0000"/>
        </w:rPr>
        <w:t>cucinare la torta di cachi</w:t>
      </w:r>
      <w:r>
        <w:rPr>
          <w:rFonts w:ascii="Arial" w:hAnsi="Arial" w:cs="Arial"/>
          <w:i/>
          <w:iCs/>
          <w:color w:val="FF0000"/>
        </w:rPr>
        <w:t>.</w:t>
      </w:r>
    </w:p>
    <w:p w14:paraId="6A22DBBC" w14:textId="77777777" w:rsidR="00AB7BB0" w:rsidRDefault="00AB7BB0" w:rsidP="00C37141">
      <w:pPr>
        <w:pStyle w:val="NormaleWeb"/>
        <w:spacing w:after="159" w:line="360" w:lineRule="auto"/>
        <w:jc w:val="both"/>
        <w:rPr>
          <w:rFonts w:ascii="Arial" w:hAnsi="Arial" w:cs="Arial"/>
          <w:b/>
          <w:bCs/>
          <w:color w:val="FF0000"/>
        </w:rPr>
      </w:pPr>
    </w:p>
    <w:p w14:paraId="7FA11DF8" w14:textId="77777777" w:rsidR="001568E8" w:rsidRDefault="006D2998" w:rsidP="00C37141">
      <w:pPr>
        <w:pStyle w:val="NormaleWeb"/>
        <w:spacing w:after="159" w:line="360" w:lineRule="auto"/>
        <w:jc w:val="both"/>
        <w:rPr>
          <w:b/>
          <w:bCs/>
        </w:rPr>
      </w:pPr>
      <w:r>
        <w:rPr>
          <w:rFonts w:ascii="Arial" w:hAnsi="Arial" w:cs="Arial"/>
          <w:b/>
          <w:bCs/>
          <w:color w:val="FF0000"/>
        </w:rPr>
        <w:t>Fase intermedia</w:t>
      </w:r>
    </w:p>
    <w:p w14:paraId="6307BE3C" w14:textId="5DDEE97C" w:rsidR="003D6B6D" w:rsidRDefault="006D2998" w:rsidP="00C37141">
      <w:pPr>
        <w:pStyle w:val="NormaleWeb"/>
        <w:spacing w:after="159" w:line="360" w:lineRule="auto"/>
        <w:jc w:val="both"/>
        <w:rPr>
          <w:rFonts w:ascii="Arial" w:hAnsi="Arial" w:cs="Arial"/>
        </w:rPr>
      </w:pPr>
      <w:r>
        <w:rPr>
          <w:rFonts w:ascii="Arial" w:hAnsi="Arial" w:cs="Arial"/>
        </w:rPr>
        <w:t xml:space="preserve">Il 24 Ottobre </w:t>
      </w:r>
      <w:r w:rsidR="003D6B6D">
        <w:rPr>
          <w:rFonts w:ascii="Arial" w:hAnsi="Arial" w:cs="Arial"/>
        </w:rPr>
        <w:t>la Classe realizza</w:t>
      </w:r>
      <w:r>
        <w:rPr>
          <w:rFonts w:ascii="Arial" w:hAnsi="Arial" w:cs="Arial"/>
        </w:rPr>
        <w:t xml:space="preserve"> il disegno della passeggiata con le tempere</w:t>
      </w:r>
      <w:r w:rsidR="003D6B6D">
        <w:rPr>
          <w:rFonts w:ascii="Arial" w:hAnsi="Arial" w:cs="Arial"/>
        </w:rPr>
        <w:t>.</w:t>
      </w:r>
      <w:r>
        <w:rPr>
          <w:rFonts w:ascii="Arial" w:hAnsi="Arial" w:cs="Arial"/>
        </w:rPr>
        <w:t xml:space="preserve"> </w:t>
      </w:r>
      <w:r w:rsidR="003D6B6D">
        <w:t xml:space="preserve"> </w:t>
      </w:r>
      <w:r>
        <w:rPr>
          <w:rFonts w:ascii="Arial" w:hAnsi="Arial" w:cs="Arial"/>
        </w:rPr>
        <w:t>Il 7 Novembre ogni alunno</w:t>
      </w:r>
      <w:r w:rsidR="003D6B6D">
        <w:rPr>
          <w:rFonts w:ascii="Arial" w:hAnsi="Arial" w:cs="Arial"/>
        </w:rPr>
        <w:t>/a</w:t>
      </w:r>
      <w:r>
        <w:rPr>
          <w:rFonts w:ascii="Arial" w:hAnsi="Arial" w:cs="Arial"/>
        </w:rPr>
        <w:t xml:space="preserve"> </w:t>
      </w:r>
      <w:r w:rsidR="00DC4C51" w:rsidRPr="00AB7BB0">
        <w:rPr>
          <w:rFonts w:ascii="Arial" w:hAnsi="Arial" w:cs="Arial"/>
        </w:rPr>
        <w:t>ri</w:t>
      </w:r>
      <w:r>
        <w:rPr>
          <w:rFonts w:ascii="Arial" w:hAnsi="Arial" w:cs="Arial"/>
        </w:rPr>
        <w:t xml:space="preserve">produce 1 cachi con la tecnica del collage. </w:t>
      </w:r>
    </w:p>
    <w:p w14:paraId="3B19E97A" w14:textId="4224876D" w:rsidR="001568E8" w:rsidRPr="00DC4C51" w:rsidRDefault="006D2998" w:rsidP="00C37141">
      <w:pPr>
        <w:pStyle w:val="NormaleWeb"/>
        <w:spacing w:after="159" w:line="360" w:lineRule="auto"/>
        <w:jc w:val="both"/>
        <w:rPr>
          <w:rFonts w:ascii="Arial" w:hAnsi="Arial" w:cs="Arial"/>
        </w:rPr>
      </w:pPr>
      <w:r>
        <w:rPr>
          <w:rFonts w:ascii="Arial" w:hAnsi="Arial" w:cs="Arial"/>
        </w:rPr>
        <w:t>In lingua ital</w:t>
      </w:r>
      <w:r w:rsidR="003D6B6D">
        <w:rPr>
          <w:rFonts w:ascii="Arial" w:hAnsi="Arial" w:cs="Arial"/>
        </w:rPr>
        <w:t xml:space="preserve">iana si commenta e si discute </w:t>
      </w:r>
      <w:r>
        <w:rPr>
          <w:rFonts w:ascii="Arial" w:hAnsi="Arial" w:cs="Arial"/>
        </w:rPr>
        <w:t xml:space="preserve">l’iniziativa. </w:t>
      </w:r>
      <w:r>
        <w:t xml:space="preserve"> </w:t>
      </w:r>
      <w:r>
        <w:rPr>
          <w:rFonts w:ascii="Arial" w:hAnsi="Arial" w:cs="Arial"/>
        </w:rPr>
        <w:t>Fino al 19 Novembre, giorno in cu</w:t>
      </w:r>
      <w:r w:rsidR="00AB7BB0">
        <w:rPr>
          <w:rFonts w:ascii="Arial" w:hAnsi="Arial" w:cs="Arial"/>
        </w:rPr>
        <w:t xml:space="preserve">i si cucinano i cachi, più volte la settimana ogni alunno/a è invitato/a </w:t>
      </w:r>
      <w:proofErr w:type="spellStart"/>
      <w:r w:rsidR="00AB7BB0">
        <w:rPr>
          <w:rFonts w:ascii="Arial" w:hAnsi="Arial" w:cs="Arial"/>
        </w:rPr>
        <w:t>a</w:t>
      </w:r>
      <w:proofErr w:type="spellEnd"/>
      <w:r w:rsidR="00AB7BB0">
        <w:rPr>
          <w:rFonts w:ascii="Arial" w:hAnsi="Arial" w:cs="Arial"/>
        </w:rPr>
        <w:t xml:space="preserve"> comunicare le </w:t>
      </w:r>
      <w:r>
        <w:rPr>
          <w:rFonts w:ascii="Arial" w:hAnsi="Arial" w:cs="Arial"/>
        </w:rPr>
        <w:t>osservazioni sui cachi raccolti, depositati nelle</w:t>
      </w:r>
      <w:r w:rsidR="003D6B6D">
        <w:rPr>
          <w:rFonts w:ascii="Arial" w:hAnsi="Arial" w:cs="Arial"/>
        </w:rPr>
        <w:t xml:space="preserve"> ceste riposte sul piano alt</w:t>
      </w:r>
      <w:r>
        <w:rPr>
          <w:rFonts w:ascii="Arial" w:hAnsi="Arial" w:cs="Arial"/>
        </w:rPr>
        <w:t>o</w:t>
      </w:r>
      <w:r w:rsidR="003D6B6D">
        <w:rPr>
          <w:rFonts w:ascii="Arial" w:hAnsi="Arial" w:cs="Arial"/>
        </w:rPr>
        <w:t xml:space="preserve"> </w:t>
      </w:r>
      <w:r>
        <w:rPr>
          <w:rFonts w:ascii="Arial" w:hAnsi="Arial" w:cs="Arial"/>
        </w:rPr>
        <w:t>della libreria di classe, usando i 5 sensi.</w:t>
      </w:r>
      <w:r>
        <w:t xml:space="preserve"> </w:t>
      </w:r>
    </w:p>
    <w:p w14:paraId="6C1EB373" w14:textId="6786BE22" w:rsidR="001568E8" w:rsidRDefault="006D2998" w:rsidP="00C37141">
      <w:pPr>
        <w:pStyle w:val="NormaleWeb"/>
        <w:spacing w:after="159" w:line="360" w:lineRule="auto"/>
        <w:jc w:val="both"/>
        <w:rPr>
          <w:rFonts w:ascii="Arial" w:hAnsi="Arial" w:cs="Arial"/>
          <w:b/>
          <w:bCs/>
          <w:color w:val="FF0000"/>
        </w:rPr>
      </w:pPr>
      <w:r>
        <w:rPr>
          <w:rFonts w:ascii="Arial" w:hAnsi="Arial" w:cs="Arial"/>
        </w:rPr>
        <w:lastRenderedPageBreak/>
        <w:t>Il 9 Novembre con gli insegnanti si definisce la ricetta “torta con i cachi”. Durante questo periodo nella lingua inglese si apprendono, in diversi incontri, i colori</w:t>
      </w:r>
      <w:r w:rsidR="003D6B6D">
        <w:rPr>
          <w:rFonts w:ascii="Arial" w:hAnsi="Arial" w:cs="Arial"/>
          <w:b/>
          <w:bCs/>
          <w:color w:val="FF0000"/>
        </w:rPr>
        <w:t>.</w:t>
      </w:r>
    </w:p>
    <w:p w14:paraId="70D74394" w14:textId="25617EBE" w:rsidR="000555DD" w:rsidRPr="002F695A" w:rsidRDefault="003D6B6D" w:rsidP="00C37141">
      <w:pPr>
        <w:pStyle w:val="NormaleWeb"/>
        <w:spacing w:after="159" w:line="360" w:lineRule="auto"/>
        <w:jc w:val="both"/>
        <w:rPr>
          <w:rFonts w:ascii="Arial" w:hAnsi="Arial" w:cs="Arial"/>
          <w:bCs/>
        </w:rPr>
      </w:pPr>
      <w:r w:rsidRPr="003D6B6D">
        <w:rPr>
          <w:rFonts w:ascii="Arial" w:hAnsi="Arial" w:cs="Arial"/>
          <w:bCs/>
        </w:rPr>
        <w:t xml:space="preserve">Per la matematica </w:t>
      </w:r>
      <w:r>
        <w:rPr>
          <w:rFonts w:ascii="Arial" w:hAnsi="Arial" w:cs="Arial"/>
          <w:bCs/>
        </w:rPr>
        <w:t xml:space="preserve">l’attenzione didattica </w:t>
      </w:r>
      <w:r w:rsidRPr="003D6B6D">
        <w:rPr>
          <w:rFonts w:ascii="Arial" w:hAnsi="Arial" w:cs="Arial"/>
          <w:bCs/>
          <w:i/>
        </w:rPr>
        <w:t>alla torta di cachi</w:t>
      </w:r>
      <w:r>
        <w:rPr>
          <w:rFonts w:ascii="Arial" w:hAnsi="Arial" w:cs="Arial"/>
          <w:bCs/>
        </w:rPr>
        <w:t xml:space="preserve"> si svilupperà in diversi periodi dell’anno.</w:t>
      </w:r>
    </w:p>
    <w:p w14:paraId="0D4867E6" w14:textId="77777777" w:rsidR="001568E8" w:rsidRDefault="006D2998" w:rsidP="00C37141">
      <w:pPr>
        <w:pStyle w:val="NormaleWeb"/>
        <w:spacing w:after="159" w:line="360" w:lineRule="auto"/>
        <w:jc w:val="both"/>
        <w:rPr>
          <w:rFonts w:ascii="Arial" w:hAnsi="Arial" w:cs="Arial"/>
          <w:b/>
          <w:bCs/>
          <w:color w:val="FF0000"/>
        </w:rPr>
      </w:pPr>
      <w:r>
        <w:rPr>
          <w:rFonts w:ascii="Arial" w:hAnsi="Arial" w:cs="Arial"/>
          <w:b/>
          <w:bCs/>
          <w:color w:val="FF0000"/>
        </w:rPr>
        <w:t>Fase finale</w:t>
      </w:r>
    </w:p>
    <w:p w14:paraId="2DC6A205" w14:textId="284807EE" w:rsidR="001568E8" w:rsidRDefault="006D2998" w:rsidP="00C37141">
      <w:pPr>
        <w:pStyle w:val="NormaleWeb"/>
        <w:spacing w:after="159" w:line="360" w:lineRule="auto"/>
        <w:jc w:val="both"/>
        <w:rPr>
          <w:rFonts w:ascii="Arial" w:hAnsi="Arial" w:cs="Arial"/>
        </w:rPr>
      </w:pPr>
      <w:r>
        <w:rPr>
          <w:rFonts w:ascii="Arial" w:hAnsi="Arial" w:cs="Arial"/>
        </w:rPr>
        <w:t>Il 19 Novembre, nel laboratorio di scienze, si cucina la torta con i cachi.</w:t>
      </w:r>
    </w:p>
    <w:p w14:paraId="38426DE3" w14:textId="77777777" w:rsidR="000555DD" w:rsidRDefault="000555DD" w:rsidP="00C37141">
      <w:pPr>
        <w:pStyle w:val="NormaleWeb"/>
        <w:spacing w:after="159" w:line="360" w:lineRule="auto"/>
        <w:jc w:val="both"/>
        <w:rPr>
          <w:rFonts w:ascii="Arial" w:hAnsi="Arial" w:cs="Arial"/>
          <w:b/>
          <w:bCs/>
          <w:color w:val="FF0000"/>
        </w:rPr>
      </w:pPr>
    </w:p>
    <w:p w14:paraId="677E6FA9" w14:textId="77777777" w:rsidR="001568E8" w:rsidRPr="00E2243F" w:rsidRDefault="00E2243F" w:rsidP="00C37141">
      <w:pPr>
        <w:pStyle w:val="NormaleWeb"/>
        <w:spacing w:after="159" w:line="360" w:lineRule="auto"/>
        <w:jc w:val="both"/>
        <w:rPr>
          <w:sz w:val="28"/>
          <w:szCs w:val="28"/>
        </w:rPr>
      </w:pPr>
      <w:r w:rsidRPr="00E2243F">
        <w:rPr>
          <w:rFonts w:ascii="Arial" w:hAnsi="Arial" w:cs="Arial"/>
          <w:b/>
          <w:bCs/>
          <w:color w:val="FF0000"/>
          <w:sz w:val="28"/>
          <w:szCs w:val="28"/>
        </w:rPr>
        <w:t>INDICE DEI LAVORI.</w:t>
      </w:r>
    </w:p>
    <w:p w14:paraId="788E8A32" w14:textId="77777777" w:rsidR="001568E8" w:rsidRDefault="006D2998" w:rsidP="00C37141">
      <w:pPr>
        <w:pStyle w:val="NormaleWeb"/>
        <w:spacing w:after="159" w:line="360" w:lineRule="auto"/>
        <w:jc w:val="both"/>
      </w:pPr>
      <w:r>
        <w:rPr>
          <w:rFonts w:ascii="Arial" w:hAnsi="Arial" w:cs="Arial"/>
        </w:rPr>
        <w:t>1)Storia - Geografia- Scienze</w:t>
      </w:r>
    </w:p>
    <w:p w14:paraId="0F589E46" w14:textId="77777777" w:rsidR="001568E8" w:rsidRDefault="006D2998" w:rsidP="00C37141">
      <w:pPr>
        <w:pStyle w:val="NormaleWeb"/>
        <w:spacing w:after="159" w:line="360" w:lineRule="auto"/>
        <w:jc w:val="both"/>
        <w:rPr>
          <w:rFonts w:ascii="Arial" w:hAnsi="Arial" w:cs="Arial"/>
        </w:rPr>
      </w:pPr>
      <w:r>
        <w:rPr>
          <w:rFonts w:ascii="Arial" w:hAnsi="Arial" w:cs="Arial"/>
        </w:rPr>
        <w:t>2)Italiano</w:t>
      </w:r>
    </w:p>
    <w:p w14:paraId="55BC8B84" w14:textId="77777777" w:rsidR="001568E8" w:rsidRDefault="006D2998" w:rsidP="00C37141">
      <w:pPr>
        <w:pStyle w:val="NormaleWeb"/>
        <w:spacing w:after="159" w:line="360" w:lineRule="auto"/>
        <w:jc w:val="both"/>
      </w:pPr>
      <w:r>
        <w:rPr>
          <w:rFonts w:ascii="Arial" w:hAnsi="Arial" w:cs="Arial"/>
        </w:rPr>
        <w:t>3)Arte</w:t>
      </w:r>
    </w:p>
    <w:p w14:paraId="3D41279C" w14:textId="77777777" w:rsidR="001568E8" w:rsidRDefault="006D2998" w:rsidP="00C37141">
      <w:pPr>
        <w:pStyle w:val="NormaleWeb"/>
        <w:spacing w:after="159" w:line="360" w:lineRule="auto"/>
        <w:jc w:val="both"/>
      </w:pPr>
      <w:r>
        <w:rPr>
          <w:rFonts w:ascii="Arial" w:hAnsi="Arial" w:cs="Arial"/>
        </w:rPr>
        <w:t>4)Inglese</w:t>
      </w:r>
    </w:p>
    <w:p w14:paraId="079971A7" w14:textId="77777777" w:rsidR="001568E8" w:rsidRDefault="006D2998" w:rsidP="00C37141">
      <w:pPr>
        <w:pStyle w:val="NormaleWeb"/>
        <w:spacing w:after="159" w:line="360" w:lineRule="auto"/>
        <w:jc w:val="both"/>
      </w:pPr>
      <w:r>
        <w:rPr>
          <w:rFonts w:ascii="Arial" w:hAnsi="Arial" w:cs="Arial"/>
        </w:rPr>
        <w:t>5)Matematica</w:t>
      </w:r>
    </w:p>
    <w:p w14:paraId="24A9CF50" w14:textId="77777777" w:rsidR="000555DD" w:rsidRDefault="000555DD" w:rsidP="00C37141">
      <w:pPr>
        <w:pStyle w:val="NormaleWeb"/>
        <w:spacing w:after="159" w:line="360" w:lineRule="auto"/>
        <w:jc w:val="both"/>
        <w:rPr>
          <w:rFonts w:ascii="Arial" w:hAnsi="Arial" w:cs="Arial"/>
          <w:b/>
          <w:bCs/>
          <w:color w:val="FF0000"/>
          <w:sz w:val="32"/>
          <w:szCs w:val="32"/>
        </w:rPr>
      </w:pPr>
    </w:p>
    <w:p w14:paraId="2182FA05" w14:textId="77777777" w:rsidR="001568E8" w:rsidRPr="00E2243F" w:rsidRDefault="00023143" w:rsidP="00C37141">
      <w:pPr>
        <w:pStyle w:val="NormaleWeb"/>
        <w:spacing w:after="159" w:line="360" w:lineRule="auto"/>
        <w:jc w:val="both"/>
        <w:rPr>
          <w:rFonts w:ascii="Arial" w:hAnsi="Arial" w:cs="Arial"/>
          <w:b/>
          <w:bCs/>
          <w:color w:val="FF0000"/>
          <w:sz w:val="28"/>
          <w:szCs w:val="28"/>
        </w:rPr>
      </w:pPr>
      <w:r w:rsidRPr="00E2243F">
        <w:rPr>
          <w:rFonts w:ascii="Arial" w:hAnsi="Arial" w:cs="Arial"/>
          <w:b/>
          <w:bCs/>
          <w:color w:val="FF0000"/>
          <w:sz w:val="28"/>
          <w:szCs w:val="28"/>
        </w:rPr>
        <w:t xml:space="preserve">1) GEOGRAFIA - STORIA - SCIENZE </w:t>
      </w:r>
    </w:p>
    <w:p w14:paraId="38BE5002" w14:textId="6E65052F" w:rsidR="001568E8" w:rsidRDefault="006D2998" w:rsidP="00C37141">
      <w:pPr>
        <w:pStyle w:val="NormaleWeb"/>
        <w:spacing w:after="159" w:line="360" w:lineRule="auto"/>
        <w:jc w:val="both"/>
      </w:pPr>
      <w:r>
        <w:rPr>
          <w:rFonts w:ascii="Arial" w:hAnsi="Arial" w:cs="Arial"/>
        </w:rPr>
        <w:t xml:space="preserve">La classe viene informata che il 18 Ottobre 2018 si realizzerà una passeggiata verso e per la collina di Bra al fine di conoscere l'ambiente circostante e rendersi conto del mutare delle stagioni. Si avvisano le famiglie in modo che tutti abbiamo la colazione e il cambio necessario in caso di necessità. </w:t>
      </w:r>
    </w:p>
    <w:p w14:paraId="78102D6C" w14:textId="15E260F1" w:rsidR="001568E8" w:rsidRDefault="006D2998" w:rsidP="00C37141">
      <w:pPr>
        <w:pStyle w:val="NormaleWeb"/>
        <w:spacing w:after="159" w:line="360" w:lineRule="auto"/>
        <w:jc w:val="both"/>
      </w:pPr>
      <w:r>
        <w:rPr>
          <w:rFonts w:ascii="Arial" w:hAnsi="Arial" w:cs="Arial"/>
        </w:rPr>
        <w:t xml:space="preserve">Nei giorni precedenti la breve gita-passeggiata viene visionato, tramite lo strumento di Google </w:t>
      </w:r>
      <w:proofErr w:type="spellStart"/>
      <w:r>
        <w:rPr>
          <w:rFonts w:ascii="Arial" w:hAnsi="Arial" w:cs="Arial"/>
        </w:rPr>
        <w:t>Heart</w:t>
      </w:r>
      <w:proofErr w:type="spellEnd"/>
      <w:r>
        <w:rPr>
          <w:rFonts w:ascii="Arial" w:hAnsi="Arial" w:cs="Arial"/>
        </w:rPr>
        <w:t xml:space="preserve"> in aula </w:t>
      </w:r>
      <w:proofErr w:type="spellStart"/>
      <w:r>
        <w:rPr>
          <w:rFonts w:ascii="Arial" w:hAnsi="Arial" w:cs="Arial"/>
        </w:rPr>
        <w:t>Lim</w:t>
      </w:r>
      <w:proofErr w:type="spellEnd"/>
      <w:r>
        <w:rPr>
          <w:rFonts w:ascii="Arial" w:hAnsi="Arial" w:cs="Arial"/>
        </w:rPr>
        <w:t xml:space="preserve">, il percorso che si realizzerà dalla scuola al giardino, in cui si </w:t>
      </w:r>
      <w:r w:rsidR="00AB7BB0" w:rsidRPr="001F147B">
        <w:rPr>
          <w:rFonts w:ascii="Arial" w:hAnsi="Arial" w:cs="Arial"/>
        </w:rPr>
        <w:lastRenderedPageBreak/>
        <w:t xml:space="preserve">raccoglieranno </w:t>
      </w:r>
      <w:r w:rsidR="00D56895" w:rsidRPr="001F147B">
        <w:rPr>
          <w:rFonts w:ascii="Arial" w:hAnsi="Arial" w:cs="Arial"/>
        </w:rPr>
        <w:t xml:space="preserve"> i frutti</w:t>
      </w:r>
      <w:r w:rsidR="007D3BE6" w:rsidRPr="001F147B">
        <w:rPr>
          <w:rFonts w:ascii="Arial" w:hAnsi="Arial" w:cs="Arial"/>
        </w:rPr>
        <w:t xml:space="preserve"> direttamente dall'albero.</w:t>
      </w:r>
      <w:r w:rsidRPr="001F147B">
        <w:rPr>
          <w:rFonts w:ascii="Arial" w:hAnsi="Arial" w:cs="Arial"/>
        </w:rPr>
        <w:t xml:space="preserve">  Seguono la passeggiata della Classe  gli insegnanti Di Pietro e Rinaudo. La collega Messa segue il gruppo in auto in quanto dovrà occuparsi dell'assistenza di V.C.</w:t>
      </w:r>
      <w:r w:rsidR="00D56895" w:rsidRPr="001F147B">
        <w:rPr>
          <w:rFonts w:ascii="Arial" w:hAnsi="Arial" w:cs="Arial"/>
        </w:rPr>
        <w:t xml:space="preserve">, infatti come concordato con i genitori dell’alunna, la stessa effettuerà il tragitto di sola andata a piedi insieme alla classe, ed al ritorno sarà accompagnata con la macchina in classe (tutto ciò al fine di salvaguardare lo stato di salute della piccola prevenendone </w:t>
      </w:r>
      <w:r w:rsidR="001F147B">
        <w:rPr>
          <w:rFonts w:ascii="Arial" w:hAnsi="Arial" w:cs="Arial"/>
        </w:rPr>
        <w:t xml:space="preserve">l’ </w:t>
      </w:r>
      <w:r w:rsidR="00D56895" w:rsidRPr="001F147B">
        <w:rPr>
          <w:rFonts w:ascii="Arial" w:hAnsi="Arial" w:cs="Arial"/>
        </w:rPr>
        <w:t>eccessivo affaticamento)</w:t>
      </w:r>
    </w:p>
    <w:p w14:paraId="1FAB7A21" w14:textId="6F6968DF" w:rsidR="001568E8" w:rsidRDefault="006D2998" w:rsidP="00C37141">
      <w:pPr>
        <w:pStyle w:val="NormaleWeb"/>
        <w:spacing w:after="159" w:line="360" w:lineRule="auto"/>
        <w:jc w:val="both"/>
      </w:pPr>
      <w:r>
        <w:rPr>
          <w:rFonts w:ascii="Arial" w:hAnsi="Arial" w:cs="Arial"/>
        </w:rPr>
        <w:t>Il percorso si snoda dalla Scuola a Tempo Pieno</w:t>
      </w:r>
      <w:r w:rsidR="003D6B6D">
        <w:rPr>
          <w:rFonts w:ascii="Arial" w:hAnsi="Arial" w:cs="Arial"/>
        </w:rPr>
        <w:t>,</w:t>
      </w:r>
      <w:r>
        <w:rPr>
          <w:rFonts w:ascii="Arial" w:hAnsi="Arial" w:cs="Arial"/>
        </w:rPr>
        <w:t xml:space="preserve"> che è in pianura</w:t>
      </w:r>
      <w:r w:rsidR="003D6B6D">
        <w:rPr>
          <w:rFonts w:ascii="Arial" w:hAnsi="Arial" w:cs="Arial"/>
        </w:rPr>
        <w:t>,</w:t>
      </w:r>
      <w:r>
        <w:rPr>
          <w:rFonts w:ascii="Arial" w:hAnsi="Arial" w:cs="Arial"/>
        </w:rPr>
        <w:t xml:space="preserve"> per giungere, in salita, alla collina della Zizzola e poi scendere verso il giardino dei cachi in una zona di Fey,  a lato della galleria della ferrovia per Alba.  </w:t>
      </w:r>
    </w:p>
    <w:p w14:paraId="1078FB10" w14:textId="0700CAC1" w:rsidR="001568E8" w:rsidRDefault="006D2998" w:rsidP="00C37141">
      <w:pPr>
        <w:pStyle w:val="NormaleWeb"/>
        <w:spacing w:after="159" w:line="360" w:lineRule="auto"/>
        <w:jc w:val="both"/>
      </w:pPr>
      <w:r>
        <w:rPr>
          <w:rFonts w:ascii="Arial" w:hAnsi="Arial" w:cs="Arial"/>
        </w:rPr>
        <w:t xml:space="preserve">Sia all’andata che al ritorno gli alunni vengono invitati a rendersi conto:  </w:t>
      </w:r>
    </w:p>
    <w:p w14:paraId="0C445BB3" w14:textId="41A95A3C" w:rsidR="001568E8" w:rsidRDefault="006D2998" w:rsidP="00C37141">
      <w:pPr>
        <w:pStyle w:val="NormaleWeb"/>
        <w:spacing w:after="159" w:line="360" w:lineRule="auto"/>
        <w:jc w:val="both"/>
      </w:pPr>
      <w:r>
        <w:rPr>
          <w:rFonts w:ascii="Arial" w:hAnsi="Arial" w:cs="Arial"/>
        </w:rPr>
        <w:t xml:space="preserve">del tratto pianeggiante e collinare del nostro territorio; </w:t>
      </w:r>
    </w:p>
    <w:p w14:paraId="357E8F0F" w14:textId="77777777" w:rsidR="001568E8" w:rsidRDefault="006D2998" w:rsidP="00C37141">
      <w:pPr>
        <w:pStyle w:val="NormaleWeb"/>
        <w:spacing w:after="159" w:line="360" w:lineRule="auto"/>
        <w:jc w:val="both"/>
      </w:pPr>
      <w:r>
        <w:rPr>
          <w:rFonts w:ascii="Arial" w:hAnsi="Arial" w:cs="Arial"/>
        </w:rPr>
        <w:t xml:space="preserve">della distanza tra la nostra scuola e la collina; </w:t>
      </w:r>
    </w:p>
    <w:p w14:paraId="534312A8" w14:textId="18F77F00" w:rsidR="001568E8" w:rsidRDefault="006D2998" w:rsidP="00C37141">
      <w:pPr>
        <w:pStyle w:val="NormaleWeb"/>
        <w:spacing w:after="159" w:line="360" w:lineRule="auto"/>
        <w:jc w:val="both"/>
      </w:pPr>
      <w:r>
        <w:rPr>
          <w:rFonts w:ascii="Arial" w:hAnsi="Arial" w:cs="Arial"/>
        </w:rPr>
        <w:t xml:space="preserve">di come si modifichino i colori delle foglie delle piante all’arrivo dell’autunno; </w:t>
      </w:r>
    </w:p>
    <w:p w14:paraId="4F2F9990" w14:textId="77777777" w:rsidR="001568E8" w:rsidRDefault="006D2998" w:rsidP="00C37141">
      <w:pPr>
        <w:pStyle w:val="NormaleWeb"/>
        <w:spacing w:after="159" w:line="360" w:lineRule="auto"/>
        <w:jc w:val="both"/>
      </w:pPr>
      <w:r>
        <w:rPr>
          <w:rFonts w:ascii="Arial" w:hAnsi="Arial" w:cs="Arial"/>
        </w:rPr>
        <w:t>di come nelle zone più in ombra l’autunno si manifesti in modo evidente e il suolo sia molto più umido;</w:t>
      </w:r>
    </w:p>
    <w:p w14:paraId="7022FDAE" w14:textId="1A210F46" w:rsidR="001568E8" w:rsidRDefault="006D2998" w:rsidP="00C37141">
      <w:pPr>
        <w:pStyle w:val="NormaleWeb"/>
        <w:spacing w:after="159" w:line="360" w:lineRule="auto"/>
        <w:jc w:val="both"/>
      </w:pPr>
      <w:r>
        <w:rPr>
          <w:rFonts w:ascii="Arial" w:hAnsi="Arial" w:cs="Arial"/>
        </w:rPr>
        <w:t>di come dalla collina della Zizzola sia possibile osservare Bra dall’alto e vedere il panorama di gran parte dell'arco alpino.</w:t>
      </w:r>
    </w:p>
    <w:p w14:paraId="096AEA49" w14:textId="468F0FED" w:rsidR="001568E8" w:rsidRDefault="003D6B6D" w:rsidP="00C37141">
      <w:pPr>
        <w:pStyle w:val="NormaleWeb"/>
        <w:spacing w:after="159" w:line="360" w:lineRule="auto"/>
        <w:jc w:val="both"/>
        <w:rPr>
          <w:rFonts w:ascii="Arial" w:hAnsi="Arial" w:cs="Arial"/>
        </w:rPr>
      </w:pPr>
      <w:r>
        <w:rPr>
          <w:rFonts w:ascii="Arial" w:hAnsi="Arial" w:cs="Arial"/>
        </w:rPr>
        <w:t xml:space="preserve">Una volta </w:t>
      </w:r>
      <w:r w:rsidR="006D2998">
        <w:rPr>
          <w:rFonts w:ascii="Arial" w:hAnsi="Arial" w:cs="Arial"/>
        </w:rPr>
        <w:t>alla meta gli alunni</w:t>
      </w:r>
      <w:r>
        <w:rPr>
          <w:rFonts w:ascii="Arial" w:hAnsi="Arial" w:cs="Arial"/>
        </w:rPr>
        <w:t>/e</w:t>
      </w:r>
      <w:r w:rsidR="006D2998">
        <w:rPr>
          <w:rFonts w:ascii="Arial" w:hAnsi="Arial" w:cs="Arial"/>
        </w:rPr>
        <w:t xml:space="preserve"> vengono invitati a raccogliere i cachi direttamente dall’albero e</w:t>
      </w:r>
      <w:r w:rsidR="00E37192">
        <w:rPr>
          <w:rFonts w:ascii="Arial" w:hAnsi="Arial" w:cs="Arial"/>
        </w:rPr>
        <w:t xml:space="preserve"> </w:t>
      </w:r>
      <w:r w:rsidR="006D2998">
        <w:rPr>
          <w:rFonts w:ascii="Arial" w:hAnsi="Arial" w:cs="Arial"/>
        </w:rPr>
        <w:t>riporli in appositi contenitori. Successivamente consumano lo spuntino di metà mattino e poi si incamminano per il ritorno cercando di ripetere le osservazioni,… dell’andata</w:t>
      </w:r>
      <w:r>
        <w:rPr>
          <w:rFonts w:ascii="Arial" w:hAnsi="Arial" w:cs="Arial"/>
        </w:rPr>
        <w:t xml:space="preserve">, ma </w:t>
      </w:r>
      <w:r w:rsidR="006D2998">
        <w:rPr>
          <w:rFonts w:ascii="Arial" w:hAnsi="Arial" w:cs="Arial"/>
        </w:rPr>
        <w:t xml:space="preserve"> il tutto da punti di vista diversi.</w:t>
      </w:r>
    </w:p>
    <w:p w14:paraId="65AA9F8D" w14:textId="61D64F95" w:rsidR="001568E8" w:rsidRDefault="006D2998" w:rsidP="00C37141">
      <w:pPr>
        <w:pStyle w:val="NormaleWeb"/>
        <w:spacing w:after="159" w:line="360" w:lineRule="auto"/>
        <w:jc w:val="both"/>
        <w:rPr>
          <w:rFonts w:ascii="Arial" w:hAnsi="Arial" w:cs="Arial"/>
        </w:rPr>
      </w:pPr>
      <w:r>
        <w:rPr>
          <w:rFonts w:ascii="Arial" w:hAnsi="Arial" w:cs="Arial"/>
        </w:rPr>
        <w:t>In Geografia si sono evidenziati i percorsi dell’andata e del ritorno facendoli disegnare in modo spontaneo, come sono stati capaci. Si sono usati termini specifici per indicare destra sinistra, svoltare a destra e a sinistra e si è cercato di fare comprendere operativamente il significato di svoltare a destra, svoltare a sinistra, andare avanti, indietro,…</w:t>
      </w:r>
    </w:p>
    <w:p w14:paraId="5DB7C46E" w14:textId="1388C560" w:rsidR="001568E8" w:rsidRDefault="006D2998" w:rsidP="00C37141">
      <w:pPr>
        <w:pStyle w:val="NormaleWeb"/>
        <w:spacing w:after="159" w:line="360" w:lineRule="auto"/>
        <w:jc w:val="both"/>
        <w:rPr>
          <w:rFonts w:ascii="Arial" w:hAnsi="Arial" w:cs="Arial"/>
        </w:rPr>
      </w:pPr>
      <w:r>
        <w:rPr>
          <w:rFonts w:ascii="Arial" w:hAnsi="Arial" w:cs="Arial"/>
        </w:rPr>
        <w:lastRenderedPageBreak/>
        <w:t>In Storia   si è posto attenzione ai cambiamenti stagionali, alla vita dell’albero, alla modificazione dei colori delle piante,…al cambiamento di colore della buccia dei cachi dal momento della raccolta al momento  in cui si sono sbucciati per preparare  l’impasto  con  farina, uova</w:t>
      </w:r>
      <w:r w:rsidR="003D6B6D">
        <w:rPr>
          <w:rFonts w:ascii="Arial" w:hAnsi="Arial" w:cs="Arial"/>
        </w:rPr>
        <w:t>, burro   e lievito  per preparare i 6</w:t>
      </w:r>
      <w:r>
        <w:rPr>
          <w:rFonts w:ascii="Arial" w:hAnsi="Arial" w:cs="Arial"/>
        </w:rPr>
        <w:t xml:space="preserve">0 </w:t>
      </w:r>
      <w:r w:rsidRPr="001F147B">
        <w:rPr>
          <w:rFonts w:ascii="Arial" w:hAnsi="Arial" w:cs="Arial"/>
        </w:rPr>
        <w:t>m</w:t>
      </w:r>
      <w:r w:rsidR="00514BD1" w:rsidRPr="001F147B">
        <w:rPr>
          <w:rFonts w:ascii="Arial" w:hAnsi="Arial" w:cs="Arial"/>
        </w:rPr>
        <w:t>u</w:t>
      </w:r>
      <w:r w:rsidRPr="001F147B">
        <w:rPr>
          <w:rFonts w:ascii="Arial" w:hAnsi="Arial" w:cs="Arial"/>
        </w:rPr>
        <w:t>ffin</w:t>
      </w:r>
      <w:r>
        <w:rPr>
          <w:rFonts w:ascii="Arial" w:hAnsi="Arial" w:cs="Arial"/>
        </w:rPr>
        <w:t xml:space="preserve"> da inserire nel forno per la cottura. Si è posto attenzione ai cambiamenti dettati dalla cronologia, dallo scorrere del tempo.</w:t>
      </w:r>
    </w:p>
    <w:p w14:paraId="6DF7927D" w14:textId="4810EAF0" w:rsidR="003D6B6D" w:rsidRDefault="003D6B6D" w:rsidP="00C37141">
      <w:pPr>
        <w:pStyle w:val="NormaleWeb"/>
        <w:spacing w:after="159" w:line="360" w:lineRule="auto"/>
        <w:jc w:val="both"/>
        <w:rPr>
          <w:rFonts w:ascii="Arial" w:hAnsi="Arial" w:cs="Arial"/>
        </w:rPr>
      </w:pPr>
      <w:r>
        <w:rPr>
          <w:rFonts w:ascii="Arial" w:hAnsi="Arial" w:cs="Arial"/>
        </w:rPr>
        <w:t xml:space="preserve">In Scienze </w:t>
      </w:r>
      <w:r w:rsidR="006D2998">
        <w:rPr>
          <w:rFonts w:ascii="Arial" w:hAnsi="Arial" w:cs="Arial"/>
        </w:rPr>
        <w:t>l’at</w:t>
      </w:r>
      <w:r>
        <w:rPr>
          <w:rFonts w:ascii="Arial" w:hAnsi="Arial" w:cs="Arial"/>
        </w:rPr>
        <w:t xml:space="preserve">tenzione </w:t>
      </w:r>
      <w:r w:rsidR="006D2998">
        <w:rPr>
          <w:rFonts w:ascii="Arial" w:hAnsi="Arial" w:cs="Arial"/>
        </w:rPr>
        <w:t>è data alla struttura del cachi. Fuori e dentro. Perché la buccia è liscia e resistente</w:t>
      </w:r>
      <w:r>
        <w:rPr>
          <w:rFonts w:ascii="Arial" w:hAnsi="Arial" w:cs="Arial"/>
        </w:rPr>
        <w:t>?</w:t>
      </w:r>
      <w:r w:rsidR="006D2998">
        <w:rPr>
          <w:rFonts w:ascii="Arial" w:hAnsi="Arial" w:cs="Arial"/>
        </w:rPr>
        <w:t xml:space="preserve">  e che tipo di polpa racchiude</w:t>
      </w:r>
      <w:r>
        <w:rPr>
          <w:rFonts w:ascii="Arial" w:hAnsi="Arial" w:cs="Arial"/>
        </w:rPr>
        <w:t>?</w:t>
      </w:r>
      <w:r w:rsidR="006D2998">
        <w:rPr>
          <w:rFonts w:ascii="Arial" w:hAnsi="Arial" w:cs="Arial"/>
        </w:rPr>
        <w:t xml:space="preserve"> I semi dei cachi poi possono rilevare, secondo i detti  </w:t>
      </w:r>
      <w:r>
        <w:rPr>
          <w:rFonts w:ascii="Arial" w:hAnsi="Arial" w:cs="Arial"/>
        </w:rPr>
        <w:t xml:space="preserve"> popolari, se l’inverno in arrivo</w:t>
      </w:r>
      <w:r w:rsidR="006D2998">
        <w:rPr>
          <w:rFonts w:ascii="Arial" w:hAnsi="Arial" w:cs="Arial"/>
        </w:rPr>
        <w:t xml:space="preserve"> sarà rigido o meno.         </w:t>
      </w:r>
    </w:p>
    <w:p w14:paraId="4DBBC024" w14:textId="77777777" w:rsidR="007D3BE6" w:rsidRDefault="006D2998" w:rsidP="00C37141">
      <w:pPr>
        <w:pStyle w:val="NormaleWeb"/>
        <w:spacing w:after="159" w:line="360" w:lineRule="auto"/>
        <w:jc w:val="both"/>
        <w:rPr>
          <w:rFonts w:ascii="Arial" w:hAnsi="Arial" w:cs="Arial"/>
        </w:rPr>
      </w:pPr>
      <w:r>
        <w:rPr>
          <w:rFonts w:ascii="Arial" w:hAnsi="Arial" w:cs="Arial"/>
        </w:rPr>
        <w:t xml:space="preserve">                                                                                                                                                                                                 </w:t>
      </w:r>
      <w:r w:rsidR="007D3BE6">
        <w:rPr>
          <w:rFonts w:ascii="Arial" w:hAnsi="Arial" w:cs="Arial"/>
        </w:rPr>
        <w:t xml:space="preserve">                             </w:t>
      </w:r>
    </w:p>
    <w:p w14:paraId="36C7134C" w14:textId="77777777" w:rsidR="001568E8" w:rsidRPr="00E2243F" w:rsidRDefault="00023143" w:rsidP="00C37141">
      <w:pPr>
        <w:pStyle w:val="NormaleWeb"/>
        <w:spacing w:after="159" w:line="360" w:lineRule="auto"/>
        <w:jc w:val="both"/>
        <w:rPr>
          <w:sz w:val="28"/>
          <w:szCs w:val="28"/>
        </w:rPr>
      </w:pPr>
      <w:r w:rsidRPr="00E2243F">
        <w:rPr>
          <w:rFonts w:ascii="Arial" w:hAnsi="Arial" w:cs="Arial"/>
          <w:b/>
          <w:bCs/>
          <w:color w:val="FF0000"/>
          <w:sz w:val="28"/>
          <w:szCs w:val="28"/>
        </w:rPr>
        <w:t xml:space="preserve">2) ITALIANO </w:t>
      </w:r>
    </w:p>
    <w:p w14:paraId="0E3C2BDF" w14:textId="6B66E4A3" w:rsidR="001568E8" w:rsidRDefault="006D2998" w:rsidP="00C37141">
      <w:pPr>
        <w:pStyle w:val="NormaleWeb"/>
        <w:spacing w:after="159" w:line="360" w:lineRule="auto"/>
        <w:jc w:val="both"/>
      </w:pPr>
      <w:r>
        <w:rPr>
          <w:rFonts w:ascii="Arial" w:hAnsi="Arial" w:cs="Arial"/>
        </w:rPr>
        <w:t>Narrazione collettiva ed orale della passeggiata in collina per la raccolta dei cachi</w:t>
      </w:r>
      <w:r w:rsidR="000555DD">
        <w:t xml:space="preserve">. </w:t>
      </w:r>
      <w:r>
        <w:rPr>
          <w:rFonts w:ascii="Arial" w:hAnsi="Arial" w:cs="Arial"/>
        </w:rPr>
        <w:t xml:space="preserve">Scrittura della frase: </w:t>
      </w:r>
      <w:r>
        <w:rPr>
          <w:rFonts w:ascii="Arial" w:hAnsi="Arial" w:cs="Arial"/>
          <w:i/>
          <w:iCs/>
        </w:rPr>
        <w:t>mele pere cachi e uva sono frutti dell'autunno</w:t>
      </w:r>
    </w:p>
    <w:p w14:paraId="356BB4A6" w14:textId="77777777" w:rsidR="001568E8" w:rsidRPr="000555DD" w:rsidRDefault="000555DD" w:rsidP="00C37141">
      <w:pPr>
        <w:pStyle w:val="WW-Predefinito"/>
        <w:spacing w:line="360" w:lineRule="auto"/>
        <w:jc w:val="both"/>
      </w:pPr>
      <w:r w:rsidRPr="000555DD">
        <w:rPr>
          <w:rFonts w:ascii="Arial" w:hAnsi="Arial" w:cs="Arial"/>
          <w:b/>
          <w:bCs/>
        </w:rPr>
        <w:t>DISCUSSIONE SEGUITA ALLA PASSEGGIATA IN FEY E ALLA RACCOLTA DEI CACHI</w:t>
      </w:r>
    </w:p>
    <w:p w14:paraId="7FFE0557" w14:textId="749A74FA" w:rsidR="001568E8" w:rsidRDefault="006D2998" w:rsidP="00C37141">
      <w:pPr>
        <w:pStyle w:val="WW-Predefinito"/>
        <w:spacing w:line="360" w:lineRule="auto"/>
        <w:jc w:val="both"/>
      </w:pPr>
      <w:r>
        <w:rPr>
          <w:rFonts w:ascii="Arial" w:hAnsi="Arial" w:cs="Arial"/>
        </w:rPr>
        <w:t>Allora, bambini, vi è piaciuta la passeggiata?</w:t>
      </w:r>
    </w:p>
    <w:p w14:paraId="4F1FCDEB" w14:textId="77777777" w:rsidR="001568E8" w:rsidRDefault="006D2998" w:rsidP="00C37141">
      <w:pPr>
        <w:pStyle w:val="WW-Predefinito"/>
        <w:spacing w:line="360" w:lineRule="auto"/>
        <w:jc w:val="both"/>
      </w:pPr>
      <w:r>
        <w:rPr>
          <w:rFonts w:ascii="Arial" w:hAnsi="Arial" w:cs="Arial"/>
        </w:rPr>
        <w:t>E.: io ero tanto stanco, maestra!</w:t>
      </w:r>
    </w:p>
    <w:p w14:paraId="122B9F31" w14:textId="77777777" w:rsidR="001568E8" w:rsidRDefault="006D2998" w:rsidP="00C37141">
      <w:pPr>
        <w:pStyle w:val="WW-Predefinito"/>
        <w:spacing w:line="360" w:lineRule="auto"/>
        <w:jc w:val="both"/>
      </w:pPr>
      <w:r>
        <w:rPr>
          <w:rFonts w:ascii="Arial" w:hAnsi="Arial" w:cs="Arial"/>
        </w:rPr>
        <w:t>E: mamma me l'aveva detto che camminavamo tanto!</w:t>
      </w:r>
    </w:p>
    <w:p w14:paraId="2E86E714" w14:textId="77777777" w:rsidR="001568E8" w:rsidRDefault="006D2998" w:rsidP="00C37141">
      <w:pPr>
        <w:pStyle w:val="WW-Predefinito"/>
        <w:spacing w:line="360" w:lineRule="auto"/>
        <w:jc w:val="both"/>
      </w:pPr>
      <w:r>
        <w:rPr>
          <w:rFonts w:ascii="Arial" w:hAnsi="Arial" w:cs="Arial"/>
        </w:rPr>
        <w:t>G: io sono contenta ho visto la pianta dei cachi!</w:t>
      </w:r>
    </w:p>
    <w:p w14:paraId="085BC0A9" w14:textId="722CF973" w:rsidR="001568E8" w:rsidRDefault="006D2998" w:rsidP="00C37141">
      <w:pPr>
        <w:pStyle w:val="WW-Predefinito"/>
        <w:spacing w:line="360" w:lineRule="auto"/>
        <w:jc w:val="both"/>
      </w:pPr>
      <w:r>
        <w:rPr>
          <w:rFonts w:ascii="Arial" w:hAnsi="Arial" w:cs="Arial"/>
        </w:rPr>
        <w:t>A C.: i cachi si comprano al supermercato ma li fanno gli alberi, non in fabbrica!</w:t>
      </w:r>
    </w:p>
    <w:p w14:paraId="42FAD76E" w14:textId="77777777" w:rsidR="001568E8" w:rsidRDefault="006D2998" w:rsidP="00C37141">
      <w:pPr>
        <w:pStyle w:val="WW-Predefinito"/>
        <w:spacing w:line="360" w:lineRule="auto"/>
        <w:jc w:val="both"/>
      </w:pPr>
      <w:r>
        <w:rPr>
          <w:rFonts w:ascii="Arial" w:hAnsi="Arial" w:cs="Arial"/>
        </w:rPr>
        <w:t>F: anche le banane e gli ananas li fanno le piante dell'Africa, i cachi</w:t>
      </w:r>
      <w:r w:rsidR="000555DD">
        <w:t xml:space="preserve"> </w:t>
      </w:r>
      <w:r>
        <w:rPr>
          <w:rFonts w:ascii="Arial" w:hAnsi="Arial" w:cs="Arial"/>
        </w:rPr>
        <w:t>invece a Bra...</w:t>
      </w:r>
    </w:p>
    <w:p w14:paraId="2C276E1B" w14:textId="77777777" w:rsidR="001568E8" w:rsidRDefault="006D2998" w:rsidP="00C37141">
      <w:pPr>
        <w:pStyle w:val="WW-Predefinito"/>
        <w:spacing w:line="360" w:lineRule="auto"/>
        <w:jc w:val="both"/>
      </w:pPr>
      <w:r>
        <w:rPr>
          <w:rFonts w:ascii="Arial" w:hAnsi="Arial" w:cs="Arial"/>
        </w:rPr>
        <w:t>Spiegatemi, quindi, come fanno gli alberi a fare i cachi? Come è possibile?</w:t>
      </w:r>
    </w:p>
    <w:p w14:paraId="7FB7BECC" w14:textId="11AA03CB" w:rsidR="001568E8" w:rsidRDefault="006D2998" w:rsidP="00C37141">
      <w:pPr>
        <w:pStyle w:val="WW-Predefinito"/>
        <w:spacing w:line="360" w:lineRule="auto"/>
        <w:jc w:val="both"/>
      </w:pPr>
      <w:r>
        <w:rPr>
          <w:rFonts w:ascii="Arial" w:hAnsi="Arial" w:cs="Arial"/>
        </w:rPr>
        <w:t xml:space="preserve">G: è possibile </w:t>
      </w:r>
      <w:proofErr w:type="spellStart"/>
      <w:r>
        <w:rPr>
          <w:rFonts w:ascii="Arial" w:hAnsi="Arial" w:cs="Arial"/>
        </w:rPr>
        <w:t>perch</w:t>
      </w:r>
      <w:r w:rsidR="00CE30D1">
        <w:rPr>
          <w:rFonts w:ascii="Arial" w:hAnsi="Arial" w:cs="Arial"/>
        </w:rPr>
        <w:t>è</w:t>
      </w:r>
      <w:proofErr w:type="spellEnd"/>
      <w:r>
        <w:rPr>
          <w:rFonts w:ascii="Arial" w:hAnsi="Arial" w:cs="Arial"/>
        </w:rPr>
        <w:t xml:space="preserve"> lo vuole Dio, fa crescere anche le fragole e ….</w:t>
      </w:r>
    </w:p>
    <w:p w14:paraId="471F92C4" w14:textId="77777777" w:rsidR="001568E8" w:rsidRDefault="006D2998" w:rsidP="00C37141">
      <w:pPr>
        <w:pStyle w:val="WW-Predefinito"/>
        <w:spacing w:line="360" w:lineRule="auto"/>
        <w:jc w:val="both"/>
      </w:pPr>
      <w:r>
        <w:rPr>
          <w:rFonts w:ascii="Arial" w:hAnsi="Arial" w:cs="Arial"/>
        </w:rPr>
        <w:t>S: è il tempo che fa crescere le mele e le pere...</w:t>
      </w:r>
    </w:p>
    <w:p w14:paraId="214E5062" w14:textId="77777777" w:rsidR="001568E8" w:rsidRDefault="006D2998" w:rsidP="00C37141">
      <w:pPr>
        <w:pStyle w:val="WW-Predefinito"/>
        <w:spacing w:line="360" w:lineRule="auto"/>
        <w:jc w:val="both"/>
      </w:pPr>
      <w:r>
        <w:rPr>
          <w:rFonts w:ascii="Arial" w:hAnsi="Arial" w:cs="Arial"/>
        </w:rPr>
        <w:t>Fammi capire, Silvana cosa significa il “tempo”?</w:t>
      </w:r>
    </w:p>
    <w:p w14:paraId="546E77A6" w14:textId="77777777" w:rsidR="001568E8" w:rsidRDefault="006D2998" w:rsidP="00C37141">
      <w:pPr>
        <w:pStyle w:val="WW-Predefinito"/>
        <w:spacing w:line="360" w:lineRule="auto"/>
        <w:jc w:val="both"/>
      </w:pPr>
      <w:r>
        <w:rPr>
          <w:rFonts w:ascii="Arial" w:hAnsi="Arial" w:cs="Arial"/>
        </w:rPr>
        <w:t>S: ...prima c'è il frutto piccolo e poi dopo, dopo il frutto è grande!</w:t>
      </w:r>
    </w:p>
    <w:p w14:paraId="2CF0F00D" w14:textId="77777777" w:rsidR="001568E8" w:rsidRDefault="006D2998" w:rsidP="00C37141">
      <w:pPr>
        <w:pStyle w:val="WW-Predefinito"/>
        <w:spacing w:line="360" w:lineRule="auto"/>
        <w:jc w:val="both"/>
      </w:pPr>
      <w:r>
        <w:rPr>
          <w:rFonts w:ascii="Arial" w:hAnsi="Arial" w:cs="Arial"/>
        </w:rPr>
        <w:t>Chi la pensa come Silvana?</w:t>
      </w:r>
    </w:p>
    <w:p w14:paraId="3235E6E9" w14:textId="77777777" w:rsidR="001568E8" w:rsidRDefault="006D2998" w:rsidP="00C37141">
      <w:pPr>
        <w:pStyle w:val="WW-Predefinito"/>
        <w:spacing w:line="360" w:lineRule="auto"/>
        <w:jc w:val="both"/>
      </w:pPr>
      <w:r>
        <w:rPr>
          <w:rFonts w:ascii="Arial" w:hAnsi="Arial" w:cs="Arial"/>
        </w:rPr>
        <w:t>(Tutti i bambini alzano la mano, poi alcuni la abbassano pensierosi)</w:t>
      </w:r>
    </w:p>
    <w:p w14:paraId="58E8375C" w14:textId="77777777" w:rsidR="001568E8" w:rsidRDefault="006D2998" w:rsidP="00C37141">
      <w:pPr>
        <w:pStyle w:val="WW-Predefinito"/>
        <w:spacing w:line="360" w:lineRule="auto"/>
        <w:jc w:val="both"/>
      </w:pPr>
      <w:r>
        <w:rPr>
          <w:rFonts w:ascii="Arial" w:hAnsi="Arial" w:cs="Arial"/>
        </w:rPr>
        <w:t>S: no, non è vero in inverno non c'è il cachi.. poi in autunno c'è!</w:t>
      </w:r>
    </w:p>
    <w:p w14:paraId="30151FD0" w14:textId="760E1A68" w:rsidR="001568E8" w:rsidRDefault="006D2998" w:rsidP="00C37141">
      <w:pPr>
        <w:pStyle w:val="WW-Predefinito"/>
        <w:spacing w:line="360" w:lineRule="auto"/>
        <w:jc w:val="both"/>
      </w:pPr>
      <w:r>
        <w:rPr>
          <w:rFonts w:ascii="Arial" w:hAnsi="Arial" w:cs="Arial"/>
        </w:rPr>
        <w:lastRenderedPageBreak/>
        <w:t xml:space="preserve">A R.: gli alberi del mio orto hanno i frutti </w:t>
      </w:r>
      <w:proofErr w:type="spellStart"/>
      <w:r>
        <w:rPr>
          <w:rFonts w:ascii="Arial" w:hAnsi="Arial" w:cs="Arial"/>
        </w:rPr>
        <w:t>perchè</w:t>
      </w:r>
      <w:proofErr w:type="spellEnd"/>
      <w:r>
        <w:rPr>
          <w:rFonts w:ascii="Arial" w:hAnsi="Arial" w:cs="Arial"/>
        </w:rPr>
        <w:t xml:space="preserve"> prima c'erano i fiori e le foglie!</w:t>
      </w:r>
    </w:p>
    <w:p w14:paraId="7D3EFE5A" w14:textId="71BB4F1B" w:rsidR="001568E8" w:rsidRDefault="006D2998" w:rsidP="00C37141">
      <w:pPr>
        <w:pStyle w:val="WW-Predefinito"/>
        <w:spacing w:line="360" w:lineRule="auto"/>
        <w:jc w:val="both"/>
      </w:pPr>
      <w:r>
        <w:rPr>
          <w:rFonts w:ascii="Arial" w:hAnsi="Arial" w:cs="Arial"/>
        </w:rPr>
        <w:t>E: è vero! In inverno l'albero dorme sotto la neve....in primavera s</w:t>
      </w:r>
      <w:r w:rsidR="00CE30D1">
        <w:rPr>
          <w:rFonts w:ascii="Arial" w:hAnsi="Arial" w:cs="Arial"/>
        </w:rPr>
        <w:t>i</w:t>
      </w:r>
      <w:r>
        <w:rPr>
          <w:rFonts w:ascii="Arial" w:hAnsi="Arial" w:cs="Arial"/>
        </w:rPr>
        <w:t xml:space="preserve"> sveglia e fa i cachi e le foglie....</w:t>
      </w:r>
    </w:p>
    <w:p w14:paraId="74B0C5AB" w14:textId="2F718015" w:rsidR="001568E8" w:rsidRDefault="006D2998" w:rsidP="00C37141">
      <w:pPr>
        <w:pStyle w:val="WW-Predefinito"/>
        <w:spacing w:line="360" w:lineRule="auto"/>
        <w:jc w:val="both"/>
      </w:pPr>
      <w:r>
        <w:rPr>
          <w:rFonts w:ascii="Arial" w:hAnsi="Arial" w:cs="Arial"/>
        </w:rPr>
        <w:t>Ma, bambini, appena si sveglia l'albero fa i cachi? (Un coro di sì e no)</w:t>
      </w:r>
    </w:p>
    <w:p w14:paraId="4C48AF7D" w14:textId="299372F7" w:rsidR="001568E8" w:rsidRDefault="006D2998" w:rsidP="00C37141">
      <w:pPr>
        <w:pStyle w:val="WW-Predefinito"/>
        <w:spacing w:line="360" w:lineRule="auto"/>
        <w:jc w:val="both"/>
      </w:pPr>
      <w:r>
        <w:rPr>
          <w:rFonts w:ascii="Arial" w:hAnsi="Arial" w:cs="Arial"/>
        </w:rPr>
        <w:t xml:space="preserve">A M.: no maestra! Si sveglia sta un </w:t>
      </w:r>
      <w:proofErr w:type="spellStart"/>
      <w:r>
        <w:rPr>
          <w:rFonts w:ascii="Arial" w:hAnsi="Arial" w:cs="Arial"/>
        </w:rPr>
        <w:t>po</w:t>
      </w:r>
      <w:proofErr w:type="spellEnd"/>
      <w:r>
        <w:rPr>
          <w:rFonts w:ascii="Arial" w:hAnsi="Arial" w:cs="Arial"/>
        </w:rPr>
        <w:t xml:space="preserve"> lì, poi è primavera e poi fa le ciliege, no i cachi...</w:t>
      </w:r>
    </w:p>
    <w:p w14:paraId="1B813178" w14:textId="77777777" w:rsidR="001568E8" w:rsidRDefault="006D2998" w:rsidP="00C37141">
      <w:pPr>
        <w:pStyle w:val="WW-Predefinito"/>
        <w:spacing w:line="360" w:lineRule="auto"/>
        <w:jc w:val="both"/>
      </w:pPr>
      <w:r>
        <w:rPr>
          <w:rFonts w:ascii="Arial" w:hAnsi="Arial" w:cs="Arial"/>
        </w:rPr>
        <w:t>Alessandro B.: io lo so, me l'ha spiegato nonno a Serravalle. Lì gli alberi dormono, quando si svegliano è primavera e le api fanno nascere i frutti!</w:t>
      </w:r>
    </w:p>
    <w:p w14:paraId="46538104" w14:textId="77777777" w:rsidR="001568E8" w:rsidRDefault="006D2998" w:rsidP="00C37141">
      <w:pPr>
        <w:pStyle w:val="WW-Predefinito"/>
        <w:spacing w:line="360" w:lineRule="auto"/>
        <w:jc w:val="both"/>
      </w:pPr>
      <w:r>
        <w:rPr>
          <w:rFonts w:ascii="Arial" w:hAnsi="Arial" w:cs="Arial"/>
        </w:rPr>
        <w:t>Davvero! Sono le api che fanno crescere i frutti?</w:t>
      </w:r>
    </w:p>
    <w:p w14:paraId="0C8947AE" w14:textId="77777777" w:rsidR="001568E8" w:rsidRDefault="006D2998" w:rsidP="00C37141">
      <w:pPr>
        <w:pStyle w:val="WW-Predefinito"/>
        <w:spacing w:line="360" w:lineRule="auto"/>
        <w:jc w:val="both"/>
      </w:pPr>
      <w:r>
        <w:rPr>
          <w:rFonts w:ascii="Arial" w:hAnsi="Arial" w:cs="Arial"/>
        </w:rPr>
        <w:t>V: le api mangiano i frutti...</w:t>
      </w:r>
    </w:p>
    <w:p w14:paraId="098F8DCB" w14:textId="77777777" w:rsidR="001568E8" w:rsidRDefault="006D2998" w:rsidP="00C37141">
      <w:pPr>
        <w:pStyle w:val="WW-Predefinito"/>
        <w:spacing w:line="360" w:lineRule="auto"/>
        <w:jc w:val="both"/>
      </w:pPr>
      <w:r>
        <w:rPr>
          <w:rFonts w:ascii="Arial" w:hAnsi="Arial" w:cs="Arial"/>
        </w:rPr>
        <w:t>L: no, le api non c'entrano niente, i frutti crescono da soli..</w:t>
      </w:r>
    </w:p>
    <w:p w14:paraId="121F5DC0" w14:textId="26170F0F" w:rsidR="001568E8" w:rsidRDefault="006D2998" w:rsidP="00C37141">
      <w:pPr>
        <w:pStyle w:val="WW-Predefinito"/>
        <w:spacing w:line="360" w:lineRule="auto"/>
        <w:jc w:val="both"/>
      </w:pPr>
      <w:r>
        <w:rPr>
          <w:rFonts w:ascii="Arial" w:hAnsi="Arial" w:cs="Arial"/>
        </w:rPr>
        <w:t>B:  per crescere ci vuole il sole, me l'ha detto papà, in inverno i cachi</w:t>
      </w:r>
      <w:r w:rsidR="00E17434">
        <w:t xml:space="preserve"> </w:t>
      </w:r>
      <w:r>
        <w:rPr>
          <w:rFonts w:ascii="Arial" w:hAnsi="Arial" w:cs="Arial"/>
        </w:rPr>
        <w:t>non ci sono perché  non c'è il sole!</w:t>
      </w:r>
    </w:p>
    <w:p w14:paraId="677C5032" w14:textId="7947B533" w:rsidR="001568E8" w:rsidRDefault="006D2998" w:rsidP="00C37141">
      <w:pPr>
        <w:pStyle w:val="WW-Predefinito"/>
        <w:spacing w:line="360" w:lineRule="auto"/>
        <w:jc w:val="both"/>
      </w:pPr>
      <w:r>
        <w:rPr>
          <w:rFonts w:ascii="Arial" w:hAnsi="Arial" w:cs="Arial"/>
        </w:rPr>
        <w:t>F: secondo me è importante il tempo, le api no....ci vuole l'estate</w:t>
      </w:r>
      <w:r w:rsidR="00E17434">
        <w:t xml:space="preserve"> </w:t>
      </w:r>
      <w:r>
        <w:rPr>
          <w:rFonts w:ascii="Arial" w:hAnsi="Arial" w:cs="Arial"/>
        </w:rPr>
        <w:t>per far venire i frutti!</w:t>
      </w:r>
    </w:p>
    <w:p w14:paraId="271D7DCF" w14:textId="77777777" w:rsidR="001568E8" w:rsidRDefault="006D2998" w:rsidP="00C37141">
      <w:pPr>
        <w:pStyle w:val="WW-Predefinito"/>
        <w:spacing w:line="360" w:lineRule="auto"/>
        <w:jc w:val="both"/>
      </w:pPr>
      <w:r>
        <w:rPr>
          <w:rFonts w:ascii="Arial" w:hAnsi="Arial" w:cs="Arial"/>
        </w:rPr>
        <w:t xml:space="preserve">A </w:t>
      </w:r>
      <w:proofErr w:type="spellStart"/>
      <w:r>
        <w:rPr>
          <w:rFonts w:ascii="Arial" w:hAnsi="Arial" w:cs="Arial"/>
        </w:rPr>
        <w:t>A</w:t>
      </w:r>
      <w:proofErr w:type="spellEnd"/>
      <w:r>
        <w:rPr>
          <w:rFonts w:ascii="Arial" w:hAnsi="Arial" w:cs="Arial"/>
        </w:rPr>
        <w:t>.: adesso senza cachi l'albero perde le foglie e si chiama autunno</w:t>
      </w:r>
    </w:p>
    <w:p w14:paraId="31703A67" w14:textId="77777777" w:rsidR="001568E8" w:rsidRDefault="006D2998" w:rsidP="00C37141">
      <w:pPr>
        <w:pStyle w:val="WW-Predefinito"/>
        <w:spacing w:line="360" w:lineRule="auto"/>
        <w:jc w:val="both"/>
      </w:pPr>
      <w:r>
        <w:rPr>
          <w:rFonts w:ascii="Arial" w:hAnsi="Arial" w:cs="Arial"/>
        </w:rPr>
        <w:t>F : l'autunno è una stagione...ma i frutti vengono dopo i fiori...</w:t>
      </w:r>
    </w:p>
    <w:p w14:paraId="397D50D8" w14:textId="4EFF4D14" w:rsidR="001568E8" w:rsidRDefault="006D2998" w:rsidP="00C37141">
      <w:pPr>
        <w:pStyle w:val="WW-Predefinito"/>
        <w:spacing w:line="360" w:lineRule="auto"/>
        <w:jc w:val="both"/>
      </w:pPr>
      <w:r>
        <w:rPr>
          <w:rFonts w:ascii="Arial" w:hAnsi="Arial" w:cs="Arial"/>
        </w:rPr>
        <w:t>Allora, bambini, ora non aggiungiamo altro. Pensateci qualche giorno e poi mi racconterete: “Com'è possibile che l'albero abbia fatto i cachi?”</w:t>
      </w:r>
    </w:p>
    <w:p w14:paraId="179336A1" w14:textId="77777777" w:rsidR="001568E8" w:rsidRDefault="001568E8" w:rsidP="00C37141">
      <w:pPr>
        <w:pStyle w:val="WW-Predefinito"/>
        <w:spacing w:line="360" w:lineRule="auto"/>
        <w:jc w:val="both"/>
      </w:pPr>
    </w:p>
    <w:p w14:paraId="05A36EE5" w14:textId="77777777" w:rsidR="001568E8" w:rsidRDefault="001568E8" w:rsidP="00C37141">
      <w:pPr>
        <w:pStyle w:val="WW-Predefinito"/>
        <w:spacing w:line="360" w:lineRule="auto"/>
        <w:jc w:val="both"/>
        <w:rPr>
          <w:rFonts w:ascii="Arial" w:hAnsi="Arial" w:cs="Arial"/>
          <w:b/>
          <w:bCs/>
        </w:rPr>
      </w:pPr>
    </w:p>
    <w:p w14:paraId="69E207B4" w14:textId="77777777" w:rsidR="003529F6" w:rsidRDefault="003529F6" w:rsidP="00C37141">
      <w:pPr>
        <w:pStyle w:val="WW-Predefinito"/>
        <w:spacing w:line="360" w:lineRule="auto"/>
        <w:jc w:val="both"/>
        <w:rPr>
          <w:rFonts w:ascii="Arial" w:hAnsi="Arial" w:cs="Arial"/>
          <w:b/>
          <w:bCs/>
        </w:rPr>
      </w:pPr>
    </w:p>
    <w:p w14:paraId="1F4E6D4B" w14:textId="77777777" w:rsidR="001568E8" w:rsidRDefault="006D2998" w:rsidP="00C37141">
      <w:pPr>
        <w:pStyle w:val="WW-Predefinito"/>
        <w:spacing w:line="360" w:lineRule="auto"/>
        <w:jc w:val="both"/>
      </w:pPr>
      <w:r>
        <w:rPr>
          <w:rFonts w:ascii="Arial" w:hAnsi="Arial" w:cs="Arial"/>
          <w:b/>
          <w:bCs/>
        </w:rPr>
        <w:t>ANALISI TRASCRIZIONE DISCUSSIONE DI LUNEDI’ 24 OTTOBRE 2018</w:t>
      </w:r>
    </w:p>
    <w:p w14:paraId="1EC3951D" w14:textId="77777777" w:rsidR="001568E8" w:rsidRDefault="006D2998" w:rsidP="00C37141">
      <w:pPr>
        <w:pStyle w:val="WW-Predefinito"/>
        <w:spacing w:line="360" w:lineRule="auto"/>
        <w:jc w:val="both"/>
      </w:pPr>
      <w:r>
        <w:rPr>
          <w:rFonts w:ascii="Arial" w:hAnsi="Arial" w:cs="Arial"/>
        </w:rPr>
        <w:t>Mi avvalgo della discussione per cercare di capire se ricordano l'esperienza avvenuta alcuni giorni prima, le loro idee pregresse sul “perché l'albero ha fatto i cachi", le considerazioni sul passaggio fiore-frutto e gli effetti dell’alternanza delle stagioni sull'albero.</w:t>
      </w:r>
    </w:p>
    <w:p w14:paraId="503C3C38" w14:textId="39701E8E" w:rsidR="001568E8" w:rsidRDefault="006D2998" w:rsidP="00C37141">
      <w:pPr>
        <w:pStyle w:val="WW-Predefinito"/>
        <w:spacing w:line="360" w:lineRule="auto"/>
        <w:jc w:val="both"/>
      </w:pPr>
      <w:r>
        <w:rPr>
          <w:rFonts w:ascii="Arial" w:hAnsi="Arial" w:cs="Arial"/>
        </w:rPr>
        <w:t>L’attività in questione viene svolta la mattina, appena gli alunni entrano in classe: il clima è rilassato, non ci sono assenti, la disposizione dei banchi permette a tutti</w:t>
      </w:r>
      <w:r w:rsidR="00E17434">
        <w:rPr>
          <w:rFonts w:ascii="Arial" w:hAnsi="Arial" w:cs="Arial"/>
        </w:rPr>
        <w:t xml:space="preserve"> </w:t>
      </w:r>
      <w:r w:rsidR="00E17434" w:rsidRPr="001F147B">
        <w:rPr>
          <w:rFonts w:ascii="Arial" w:hAnsi="Arial" w:cs="Arial"/>
        </w:rPr>
        <w:t>di</w:t>
      </w:r>
      <w:r>
        <w:rPr>
          <w:rFonts w:ascii="Arial" w:hAnsi="Arial" w:cs="Arial"/>
        </w:rPr>
        <w:t xml:space="preserve"> vedersi</w:t>
      </w:r>
      <w:r w:rsidR="001F147B">
        <w:rPr>
          <w:rFonts w:ascii="Arial" w:hAnsi="Arial" w:cs="Arial"/>
        </w:rPr>
        <w:t xml:space="preserve"> frontalmente </w:t>
      </w:r>
      <w:r>
        <w:rPr>
          <w:rFonts w:ascii="Arial" w:hAnsi="Arial" w:cs="Arial"/>
        </w:rPr>
        <w:t xml:space="preserve"> e ascoltarsi</w:t>
      </w:r>
      <w:r w:rsidR="001F147B">
        <w:rPr>
          <w:rFonts w:ascii="Arial" w:hAnsi="Arial" w:cs="Arial"/>
        </w:rPr>
        <w:t xml:space="preserve"> con chiarezza</w:t>
      </w:r>
      <w:r>
        <w:rPr>
          <w:rFonts w:ascii="Arial" w:hAnsi="Arial" w:cs="Arial"/>
        </w:rPr>
        <w:t>.</w:t>
      </w:r>
    </w:p>
    <w:p w14:paraId="31DF2382" w14:textId="265D4FB6" w:rsidR="001568E8" w:rsidRDefault="006D2998" w:rsidP="00C37141">
      <w:pPr>
        <w:pStyle w:val="WW-Predefinito"/>
        <w:spacing w:line="360" w:lineRule="auto"/>
        <w:jc w:val="both"/>
      </w:pPr>
      <w:r>
        <w:rPr>
          <w:rFonts w:ascii="Arial" w:hAnsi="Arial" w:cs="Arial"/>
        </w:rPr>
        <w:t>I</w:t>
      </w:r>
      <w:r w:rsidR="001F147B">
        <w:rPr>
          <w:rFonts w:ascii="Arial" w:hAnsi="Arial" w:cs="Arial"/>
        </w:rPr>
        <w:t>l gruppo ha già acquisito alla Scuola dell’I</w:t>
      </w:r>
      <w:r>
        <w:rPr>
          <w:rFonts w:ascii="Arial" w:hAnsi="Arial" w:cs="Arial"/>
        </w:rPr>
        <w:t>nfanzia un'embrionale capacità di intervenire per alzata di mano, quindi i bambini parlano in modo abbastanza ordinato.</w:t>
      </w:r>
    </w:p>
    <w:p w14:paraId="58621308" w14:textId="77777777" w:rsidR="001568E8" w:rsidRDefault="006D2998" w:rsidP="00C37141">
      <w:pPr>
        <w:pStyle w:val="WW-Predefinito"/>
        <w:spacing w:line="360" w:lineRule="auto"/>
        <w:jc w:val="both"/>
      </w:pPr>
      <w:r>
        <w:rPr>
          <w:rFonts w:ascii="Arial" w:hAnsi="Arial" w:cs="Arial"/>
        </w:rPr>
        <w:t>Ascoltano gli interventi dei compagni, commentano e integrano i contributi secondo le loro opinioni.</w:t>
      </w:r>
    </w:p>
    <w:p w14:paraId="45810DD2" w14:textId="307229A5" w:rsidR="001568E8" w:rsidRDefault="006D2998" w:rsidP="00C37141">
      <w:pPr>
        <w:pStyle w:val="WW-Predefinito"/>
        <w:spacing w:line="360" w:lineRule="auto"/>
        <w:jc w:val="both"/>
      </w:pPr>
      <w:r>
        <w:rPr>
          <w:rFonts w:ascii="Arial" w:hAnsi="Arial" w:cs="Arial"/>
        </w:rPr>
        <w:t xml:space="preserve">Saltuariamente la logica della discussione è interrotta da qualche considerazione non </w:t>
      </w:r>
      <w:r>
        <w:rPr>
          <w:rFonts w:ascii="Arial" w:hAnsi="Arial" w:cs="Arial"/>
        </w:rPr>
        <w:lastRenderedPageBreak/>
        <w:t>pertinente e allora cerco di riorientare con una nuova domanda o con una richiesta di precisazione.</w:t>
      </w:r>
    </w:p>
    <w:p w14:paraId="02FC0B0F" w14:textId="26B47A95" w:rsidR="001568E8" w:rsidRDefault="006D2998" w:rsidP="00C37141">
      <w:pPr>
        <w:pStyle w:val="WW-Predefinito"/>
        <w:spacing w:line="360" w:lineRule="auto"/>
        <w:jc w:val="both"/>
      </w:pPr>
      <w:r>
        <w:rPr>
          <w:rFonts w:ascii="Arial" w:hAnsi="Arial" w:cs="Arial"/>
        </w:rPr>
        <w:t>Gli alunni paiono motivati e uno dopo l’altro, quasi tutti, riescono ad esporre il loro pensiero.</w:t>
      </w:r>
    </w:p>
    <w:p w14:paraId="1A40E2CB" w14:textId="77777777" w:rsidR="001568E8" w:rsidRDefault="006D2998" w:rsidP="00C37141">
      <w:pPr>
        <w:pStyle w:val="WW-Predefinito"/>
        <w:spacing w:line="360" w:lineRule="auto"/>
        <w:jc w:val="both"/>
      </w:pPr>
      <w:r>
        <w:rPr>
          <w:rFonts w:ascii="Arial" w:hAnsi="Arial" w:cs="Arial"/>
        </w:rPr>
        <w:t xml:space="preserve">Alcuni cercano le parole più appropriate. </w:t>
      </w:r>
    </w:p>
    <w:p w14:paraId="46493CE5" w14:textId="74CF5F39" w:rsidR="001568E8" w:rsidRDefault="006D2998" w:rsidP="00C37141">
      <w:pPr>
        <w:pStyle w:val="WW-Predefinito"/>
        <w:spacing w:line="360" w:lineRule="auto"/>
        <w:jc w:val="both"/>
      </w:pPr>
      <w:r>
        <w:rPr>
          <w:rFonts w:ascii="Arial" w:hAnsi="Arial" w:cs="Arial"/>
        </w:rPr>
        <w:t xml:space="preserve">Non tutti partecipano alla discussione: un bambino </w:t>
      </w:r>
      <w:proofErr w:type="spellStart"/>
      <w:r>
        <w:rPr>
          <w:rFonts w:ascii="Arial" w:hAnsi="Arial" w:cs="Arial"/>
        </w:rPr>
        <w:t>e’</w:t>
      </w:r>
      <w:proofErr w:type="spellEnd"/>
      <w:r>
        <w:rPr>
          <w:rFonts w:ascii="Arial" w:hAnsi="Arial" w:cs="Arial"/>
        </w:rPr>
        <w:t xml:space="preserve"> completamente distratto mentre altri due pur essendo sollecitati preferiscono non portare il loro contributo, annuendo a questo o quell’intervento.</w:t>
      </w:r>
    </w:p>
    <w:p w14:paraId="02B2020D" w14:textId="77777777" w:rsidR="001568E8" w:rsidRDefault="006D2998" w:rsidP="00C37141">
      <w:pPr>
        <w:pStyle w:val="WW-Predefinito"/>
        <w:spacing w:line="360" w:lineRule="auto"/>
        <w:jc w:val="both"/>
      </w:pPr>
      <w:r>
        <w:rPr>
          <w:rFonts w:ascii="Arial" w:hAnsi="Arial" w:cs="Arial"/>
        </w:rPr>
        <w:t>Nonostante la loro “tenera età”, a mano a mano che la conversazione procede, collegano aspetti diversi dimostrando un'embrionale maturazione cognitiva pur usando a volte stereotipi del mondo adulto.</w:t>
      </w:r>
    </w:p>
    <w:p w14:paraId="02054C92" w14:textId="77777777" w:rsidR="001568E8" w:rsidRDefault="006D2998" w:rsidP="00C37141">
      <w:pPr>
        <w:pStyle w:val="WW-Predefinito"/>
        <w:spacing w:line="360" w:lineRule="auto"/>
        <w:jc w:val="both"/>
      </w:pPr>
      <w:r>
        <w:rPr>
          <w:rFonts w:ascii="Arial" w:hAnsi="Arial" w:cs="Arial"/>
        </w:rPr>
        <w:t>Invito tutti ad intervenire più volte, stimolandoli soprattutto in occasione di aspetti della discussione prossimi alla loro sensibilità ed esperienza.</w:t>
      </w:r>
    </w:p>
    <w:p w14:paraId="20573816" w14:textId="77777777" w:rsidR="001568E8" w:rsidRDefault="006D2998" w:rsidP="00C37141">
      <w:pPr>
        <w:pStyle w:val="WW-Predefinito"/>
        <w:spacing w:line="360" w:lineRule="auto"/>
        <w:jc w:val="both"/>
        <w:rPr>
          <w:rFonts w:ascii="Arial" w:hAnsi="Arial" w:cs="Arial"/>
        </w:rPr>
      </w:pPr>
      <w:r>
        <w:rPr>
          <w:rFonts w:ascii="Arial" w:hAnsi="Arial" w:cs="Arial"/>
        </w:rPr>
        <w:t>Quando osservo perdita di interesse e senso di stanchezza, decido di sospendere la conversazione utilizzando il metodo maieutico….in attesa di loro soluzioni.</w:t>
      </w:r>
    </w:p>
    <w:p w14:paraId="4D0F7390" w14:textId="5284F748" w:rsidR="001568E8" w:rsidRDefault="007D3BE6" w:rsidP="00C37141">
      <w:pPr>
        <w:pStyle w:val="NormaleWeb"/>
        <w:spacing w:after="159" w:line="360" w:lineRule="auto"/>
        <w:jc w:val="both"/>
        <w:rPr>
          <w:rFonts w:ascii="Arial" w:hAnsi="Arial" w:cs="Arial"/>
          <w:b/>
          <w:bCs/>
        </w:rPr>
      </w:pPr>
      <w:r>
        <w:rPr>
          <w:rFonts w:ascii="Arial" w:hAnsi="Arial" w:cs="Arial"/>
          <w:b/>
          <w:bCs/>
        </w:rPr>
        <w:t xml:space="preserve">RUBRICA VALUTATIVA DELLA   PARTECIPAZIONE ALLA DISCUSSIONE </w:t>
      </w:r>
    </w:p>
    <w:p w14:paraId="64D129C3" w14:textId="77777777" w:rsidR="001568E8" w:rsidRDefault="001568E8" w:rsidP="00C37141">
      <w:pPr>
        <w:pStyle w:val="WW-Predefinito"/>
        <w:spacing w:line="360" w:lineRule="auto"/>
        <w:jc w:val="both"/>
        <w:rPr>
          <w:rFonts w:ascii="Arial" w:hAnsi="Arial" w:cs="Arial"/>
        </w:rPr>
      </w:pPr>
    </w:p>
    <w:tbl>
      <w:tblPr>
        <w:tblW w:w="0" w:type="auto"/>
        <w:tblLayout w:type="fixed"/>
        <w:tblLook w:val="0000" w:firstRow="0" w:lastRow="0" w:firstColumn="0" w:lastColumn="0" w:noHBand="0" w:noVBand="0"/>
      </w:tblPr>
      <w:tblGrid>
        <w:gridCol w:w="1727"/>
        <w:gridCol w:w="1254"/>
        <w:gridCol w:w="1627"/>
        <w:gridCol w:w="1255"/>
        <w:gridCol w:w="1442"/>
        <w:gridCol w:w="1256"/>
        <w:gridCol w:w="1617"/>
      </w:tblGrid>
      <w:tr w:rsidR="001568E8" w14:paraId="1A28F8E3" w14:textId="77777777">
        <w:tc>
          <w:tcPr>
            <w:tcW w:w="1727" w:type="dxa"/>
            <w:tcBorders>
              <w:top w:val="single" w:sz="2" w:space="0" w:color="000000"/>
              <w:left w:val="single" w:sz="2" w:space="0" w:color="000000"/>
              <w:bottom w:val="single" w:sz="2" w:space="0" w:color="000000"/>
              <w:right w:val="single" w:sz="2" w:space="0" w:color="000000"/>
            </w:tcBorders>
          </w:tcPr>
          <w:p w14:paraId="473BFE7F" w14:textId="77777777" w:rsidR="001568E8" w:rsidRDefault="006D2998" w:rsidP="00C37141">
            <w:pPr>
              <w:pStyle w:val="WW-Predefinito"/>
              <w:spacing w:after="160" w:line="360" w:lineRule="auto"/>
              <w:jc w:val="both"/>
            </w:pPr>
            <w:r>
              <w:rPr>
                <w:rFonts w:ascii="Arial" w:hAnsi="Arial" w:cs="Arial"/>
              </w:rPr>
              <w:t xml:space="preserve">Alunni </w:t>
            </w:r>
          </w:p>
        </w:tc>
        <w:tc>
          <w:tcPr>
            <w:tcW w:w="1254" w:type="dxa"/>
            <w:tcBorders>
              <w:top w:val="single" w:sz="2" w:space="0" w:color="000000"/>
              <w:left w:val="single" w:sz="2" w:space="0" w:color="000000"/>
              <w:bottom w:val="single" w:sz="2" w:space="0" w:color="000000"/>
              <w:right w:val="single" w:sz="2" w:space="0" w:color="000000"/>
            </w:tcBorders>
          </w:tcPr>
          <w:p w14:paraId="639F341D"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Lessico  </w:t>
            </w:r>
          </w:p>
        </w:tc>
        <w:tc>
          <w:tcPr>
            <w:tcW w:w="1627" w:type="dxa"/>
            <w:tcBorders>
              <w:top w:val="single" w:sz="2" w:space="0" w:color="000000"/>
              <w:left w:val="single" w:sz="2" w:space="0" w:color="000000"/>
              <w:bottom w:val="single" w:sz="2" w:space="0" w:color="000000"/>
              <w:right w:val="single" w:sz="2" w:space="0" w:color="000000"/>
            </w:tcBorders>
          </w:tcPr>
          <w:p w14:paraId="6D9F1E8A"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Argomentazione  </w:t>
            </w:r>
          </w:p>
        </w:tc>
        <w:tc>
          <w:tcPr>
            <w:tcW w:w="1255" w:type="dxa"/>
            <w:tcBorders>
              <w:top w:val="single" w:sz="2" w:space="0" w:color="000000"/>
              <w:left w:val="single" w:sz="2" w:space="0" w:color="000000"/>
              <w:bottom w:val="single" w:sz="2" w:space="0" w:color="000000"/>
              <w:right w:val="single" w:sz="2" w:space="0" w:color="000000"/>
            </w:tcBorders>
          </w:tcPr>
          <w:p w14:paraId="0C638474"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Intuizione </w:t>
            </w:r>
          </w:p>
        </w:tc>
        <w:tc>
          <w:tcPr>
            <w:tcW w:w="1442" w:type="dxa"/>
            <w:tcBorders>
              <w:top w:val="single" w:sz="2" w:space="0" w:color="000000"/>
              <w:left w:val="single" w:sz="2" w:space="0" w:color="000000"/>
              <w:bottom w:val="single" w:sz="2" w:space="0" w:color="000000"/>
              <w:right w:val="single" w:sz="2" w:space="0" w:color="000000"/>
            </w:tcBorders>
          </w:tcPr>
          <w:p w14:paraId="60DD1468"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Previsione </w:t>
            </w:r>
          </w:p>
        </w:tc>
        <w:tc>
          <w:tcPr>
            <w:tcW w:w="1256" w:type="dxa"/>
            <w:tcBorders>
              <w:top w:val="single" w:sz="2" w:space="0" w:color="000000"/>
              <w:left w:val="single" w:sz="2" w:space="0" w:color="000000"/>
              <w:bottom w:val="single" w:sz="2" w:space="0" w:color="000000"/>
              <w:right w:val="single" w:sz="2" w:space="0" w:color="000000"/>
            </w:tcBorders>
          </w:tcPr>
          <w:p w14:paraId="1C64B173"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Operatività </w:t>
            </w:r>
          </w:p>
        </w:tc>
        <w:tc>
          <w:tcPr>
            <w:tcW w:w="1617" w:type="dxa"/>
            <w:tcBorders>
              <w:top w:val="single" w:sz="2" w:space="0" w:color="000000"/>
              <w:left w:val="single" w:sz="2" w:space="0" w:color="000000"/>
              <w:bottom w:val="single" w:sz="2" w:space="0" w:color="000000"/>
              <w:right w:val="single" w:sz="2" w:space="0" w:color="000000"/>
            </w:tcBorders>
          </w:tcPr>
          <w:p w14:paraId="5DF8502F"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Consapevolezza </w:t>
            </w:r>
          </w:p>
        </w:tc>
      </w:tr>
      <w:tr w:rsidR="001568E8" w14:paraId="7707CEDF" w14:textId="77777777">
        <w:tc>
          <w:tcPr>
            <w:tcW w:w="1727" w:type="dxa"/>
            <w:tcBorders>
              <w:top w:val="single" w:sz="2" w:space="0" w:color="000000"/>
              <w:left w:val="single" w:sz="2" w:space="0" w:color="000000"/>
              <w:bottom w:val="single" w:sz="2" w:space="0" w:color="000000"/>
              <w:right w:val="single" w:sz="2" w:space="0" w:color="000000"/>
            </w:tcBorders>
          </w:tcPr>
          <w:p w14:paraId="30E0DFD4"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3DF786CE" w14:textId="77777777" w:rsidR="001568E8" w:rsidRDefault="006D2998" w:rsidP="00C37141">
            <w:pPr>
              <w:pStyle w:val="WW-Predefinito"/>
              <w:spacing w:after="160" w:line="360" w:lineRule="auto"/>
              <w:jc w:val="both"/>
            </w:pPr>
            <w:r>
              <w:rPr>
                <w:rFonts w:ascii="Arial" w:hAnsi="Arial" w:cs="Arial"/>
              </w:rPr>
              <w:t>a</w:t>
            </w:r>
          </w:p>
        </w:tc>
        <w:tc>
          <w:tcPr>
            <w:tcW w:w="1627" w:type="dxa"/>
            <w:tcBorders>
              <w:top w:val="single" w:sz="2" w:space="0" w:color="000000"/>
              <w:left w:val="single" w:sz="2" w:space="0" w:color="000000"/>
              <w:bottom w:val="single" w:sz="2" w:space="0" w:color="000000"/>
              <w:right w:val="single" w:sz="2" w:space="0" w:color="000000"/>
            </w:tcBorders>
          </w:tcPr>
          <w:p w14:paraId="5BFB6EEA"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57DAFE4B" w14:textId="77777777" w:rsidR="001568E8" w:rsidRDefault="006D2998" w:rsidP="00C37141">
            <w:pPr>
              <w:pStyle w:val="WW-Predefinito"/>
              <w:spacing w:after="160" w:line="360" w:lineRule="auto"/>
              <w:jc w:val="both"/>
            </w:pPr>
            <w:r>
              <w:rPr>
                <w:rFonts w:ascii="Arial" w:hAnsi="Arial" w:cs="Arial"/>
              </w:rPr>
              <w:t>b</w:t>
            </w:r>
          </w:p>
        </w:tc>
        <w:tc>
          <w:tcPr>
            <w:tcW w:w="1442" w:type="dxa"/>
            <w:tcBorders>
              <w:top w:val="single" w:sz="2" w:space="0" w:color="000000"/>
              <w:left w:val="single" w:sz="2" w:space="0" w:color="000000"/>
              <w:bottom w:val="single" w:sz="2" w:space="0" w:color="000000"/>
              <w:right w:val="single" w:sz="2" w:space="0" w:color="000000"/>
            </w:tcBorders>
          </w:tcPr>
          <w:p w14:paraId="075A63AF" w14:textId="77777777" w:rsidR="001568E8" w:rsidRDefault="006D2998" w:rsidP="00C37141">
            <w:pPr>
              <w:pStyle w:val="WW-Predefinito"/>
              <w:spacing w:after="160" w:line="360" w:lineRule="auto"/>
              <w:jc w:val="both"/>
            </w:pPr>
            <w:r>
              <w:rPr>
                <w:rFonts w:ascii="Arial" w:hAnsi="Arial" w:cs="Arial"/>
              </w:rPr>
              <w:t>a</w:t>
            </w:r>
          </w:p>
        </w:tc>
        <w:tc>
          <w:tcPr>
            <w:tcW w:w="1256" w:type="dxa"/>
            <w:tcBorders>
              <w:top w:val="single" w:sz="2" w:space="0" w:color="000000"/>
              <w:left w:val="single" w:sz="2" w:space="0" w:color="000000"/>
              <w:bottom w:val="single" w:sz="2" w:space="0" w:color="000000"/>
              <w:right w:val="single" w:sz="2" w:space="0" w:color="000000"/>
            </w:tcBorders>
          </w:tcPr>
          <w:p w14:paraId="31AEDB49" w14:textId="77777777" w:rsidR="001568E8" w:rsidRDefault="006D2998" w:rsidP="00C37141">
            <w:pPr>
              <w:pStyle w:val="WW-Predefinito"/>
              <w:spacing w:after="160" w:line="360" w:lineRule="auto"/>
              <w:jc w:val="both"/>
            </w:pPr>
            <w:r>
              <w:rPr>
                <w:rFonts w:ascii="Arial" w:hAnsi="Arial" w:cs="Arial"/>
              </w:rPr>
              <w:t>a</w:t>
            </w:r>
          </w:p>
        </w:tc>
        <w:tc>
          <w:tcPr>
            <w:tcW w:w="1617" w:type="dxa"/>
            <w:tcBorders>
              <w:top w:val="single" w:sz="2" w:space="0" w:color="000000"/>
              <w:left w:val="single" w:sz="2" w:space="0" w:color="000000"/>
              <w:bottom w:val="single" w:sz="2" w:space="0" w:color="000000"/>
              <w:right w:val="single" w:sz="2" w:space="0" w:color="000000"/>
            </w:tcBorders>
          </w:tcPr>
          <w:p w14:paraId="1C1F4787" w14:textId="77777777" w:rsidR="001568E8" w:rsidRDefault="006D2998" w:rsidP="00C37141">
            <w:pPr>
              <w:pStyle w:val="WW-Predefinito"/>
              <w:spacing w:after="160" w:line="360" w:lineRule="auto"/>
              <w:jc w:val="both"/>
            </w:pPr>
            <w:r>
              <w:rPr>
                <w:rFonts w:ascii="Arial" w:hAnsi="Arial" w:cs="Arial"/>
              </w:rPr>
              <w:t>a</w:t>
            </w:r>
          </w:p>
        </w:tc>
      </w:tr>
      <w:tr w:rsidR="001568E8" w14:paraId="37BDF17F" w14:textId="77777777">
        <w:tc>
          <w:tcPr>
            <w:tcW w:w="1727" w:type="dxa"/>
            <w:tcBorders>
              <w:top w:val="single" w:sz="2" w:space="0" w:color="000000"/>
              <w:left w:val="single" w:sz="2" w:space="0" w:color="000000"/>
              <w:bottom w:val="single" w:sz="2" w:space="0" w:color="000000"/>
              <w:right w:val="single" w:sz="2" w:space="0" w:color="000000"/>
            </w:tcBorders>
          </w:tcPr>
          <w:p w14:paraId="01983022"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467B4A37" w14:textId="77777777" w:rsidR="001568E8" w:rsidRDefault="006D2998" w:rsidP="00C37141">
            <w:pPr>
              <w:pStyle w:val="WW-Predefinito"/>
              <w:spacing w:after="160" w:line="360" w:lineRule="auto"/>
              <w:jc w:val="both"/>
            </w:pPr>
            <w:r>
              <w:rPr>
                <w:rFonts w:ascii="Arial" w:hAnsi="Arial" w:cs="Arial"/>
              </w:rPr>
              <w:t>a</w:t>
            </w:r>
          </w:p>
        </w:tc>
        <w:tc>
          <w:tcPr>
            <w:tcW w:w="1627" w:type="dxa"/>
            <w:tcBorders>
              <w:top w:val="single" w:sz="2" w:space="0" w:color="000000"/>
              <w:left w:val="single" w:sz="2" w:space="0" w:color="000000"/>
              <w:bottom w:val="single" w:sz="2" w:space="0" w:color="000000"/>
              <w:right w:val="single" w:sz="2" w:space="0" w:color="000000"/>
            </w:tcBorders>
          </w:tcPr>
          <w:p w14:paraId="02DAECDD" w14:textId="77777777" w:rsidR="001568E8" w:rsidRDefault="006D2998" w:rsidP="00C37141">
            <w:pPr>
              <w:pStyle w:val="WW-Predefinito"/>
              <w:spacing w:after="160" w:line="360" w:lineRule="auto"/>
              <w:jc w:val="both"/>
            </w:pPr>
            <w:r>
              <w:rPr>
                <w:rFonts w:ascii="Arial" w:hAnsi="Arial" w:cs="Arial"/>
              </w:rPr>
              <w:t>a</w:t>
            </w:r>
          </w:p>
        </w:tc>
        <w:tc>
          <w:tcPr>
            <w:tcW w:w="1255" w:type="dxa"/>
            <w:tcBorders>
              <w:top w:val="single" w:sz="2" w:space="0" w:color="000000"/>
              <w:left w:val="single" w:sz="2" w:space="0" w:color="000000"/>
              <w:bottom w:val="single" w:sz="2" w:space="0" w:color="000000"/>
              <w:right w:val="single" w:sz="2" w:space="0" w:color="000000"/>
            </w:tcBorders>
          </w:tcPr>
          <w:p w14:paraId="23BD80CD" w14:textId="77777777" w:rsidR="001568E8" w:rsidRDefault="006D2998" w:rsidP="00C37141">
            <w:pPr>
              <w:pStyle w:val="WW-Predefinito"/>
              <w:spacing w:after="160" w:line="360" w:lineRule="auto"/>
              <w:jc w:val="both"/>
            </w:pPr>
            <w:r>
              <w:rPr>
                <w:rFonts w:ascii="Arial" w:hAnsi="Arial" w:cs="Arial"/>
              </w:rPr>
              <w:t>a</w:t>
            </w:r>
          </w:p>
        </w:tc>
        <w:tc>
          <w:tcPr>
            <w:tcW w:w="1442" w:type="dxa"/>
            <w:tcBorders>
              <w:top w:val="single" w:sz="2" w:space="0" w:color="000000"/>
              <w:left w:val="single" w:sz="2" w:space="0" w:color="000000"/>
              <w:bottom w:val="single" w:sz="2" w:space="0" w:color="000000"/>
              <w:right w:val="single" w:sz="2" w:space="0" w:color="000000"/>
            </w:tcBorders>
          </w:tcPr>
          <w:p w14:paraId="3802F9E3" w14:textId="77777777" w:rsidR="001568E8" w:rsidRDefault="006D2998" w:rsidP="00C37141">
            <w:pPr>
              <w:pStyle w:val="WW-Predefinito"/>
              <w:spacing w:after="160" w:line="360" w:lineRule="auto"/>
              <w:jc w:val="both"/>
            </w:pPr>
            <w:r>
              <w:rPr>
                <w:rFonts w:ascii="Arial" w:hAnsi="Arial" w:cs="Arial"/>
              </w:rPr>
              <w:t>a</w:t>
            </w:r>
          </w:p>
        </w:tc>
        <w:tc>
          <w:tcPr>
            <w:tcW w:w="1256" w:type="dxa"/>
            <w:tcBorders>
              <w:top w:val="single" w:sz="2" w:space="0" w:color="000000"/>
              <w:left w:val="single" w:sz="2" w:space="0" w:color="000000"/>
              <w:bottom w:val="single" w:sz="2" w:space="0" w:color="000000"/>
              <w:right w:val="single" w:sz="2" w:space="0" w:color="000000"/>
            </w:tcBorders>
          </w:tcPr>
          <w:p w14:paraId="653959E5" w14:textId="77777777" w:rsidR="001568E8" w:rsidRDefault="006D2998" w:rsidP="00C37141">
            <w:pPr>
              <w:pStyle w:val="WW-Predefinito"/>
              <w:spacing w:after="160" w:line="360" w:lineRule="auto"/>
              <w:jc w:val="both"/>
            </w:pPr>
            <w:r>
              <w:rPr>
                <w:rFonts w:ascii="Arial" w:hAnsi="Arial" w:cs="Arial"/>
              </w:rPr>
              <w:t>b</w:t>
            </w:r>
          </w:p>
        </w:tc>
        <w:tc>
          <w:tcPr>
            <w:tcW w:w="1617" w:type="dxa"/>
            <w:tcBorders>
              <w:top w:val="single" w:sz="2" w:space="0" w:color="000000"/>
              <w:left w:val="single" w:sz="2" w:space="0" w:color="000000"/>
              <w:bottom w:val="single" w:sz="2" w:space="0" w:color="000000"/>
              <w:right w:val="single" w:sz="2" w:space="0" w:color="000000"/>
            </w:tcBorders>
          </w:tcPr>
          <w:p w14:paraId="643A9DA0" w14:textId="77777777" w:rsidR="001568E8" w:rsidRDefault="006D2998" w:rsidP="00C37141">
            <w:pPr>
              <w:pStyle w:val="WW-Predefinito"/>
              <w:spacing w:after="160" w:line="360" w:lineRule="auto"/>
              <w:jc w:val="both"/>
            </w:pPr>
            <w:r>
              <w:rPr>
                <w:rFonts w:ascii="Arial" w:hAnsi="Arial" w:cs="Arial"/>
              </w:rPr>
              <w:t>a</w:t>
            </w:r>
          </w:p>
        </w:tc>
      </w:tr>
      <w:tr w:rsidR="001568E8" w14:paraId="0DBE1750" w14:textId="77777777">
        <w:tc>
          <w:tcPr>
            <w:tcW w:w="1727" w:type="dxa"/>
            <w:tcBorders>
              <w:top w:val="single" w:sz="2" w:space="0" w:color="000000"/>
              <w:left w:val="single" w:sz="2" w:space="0" w:color="000000"/>
              <w:bottom w:val="single" w:sz="2" w:space="0" w:color="000000"/>
              <w:right w:val="single" w:sz="2" w:space="0" w:color="000000"/>
            </w:tcBorders>
          </w:tcPr>
          <w:p w14:paraId="0CE65DF8"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7CAFBBD9"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7CC65BFB"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60C3989A" w14:textId="77777777" w:rsidR="001568E8" w:rsidRDefault="006D2998" w:rsidP="00C37141">
            <w:pPr>
              <w:pStyle w:val="WW-Predefinito"/>
              <w:spacing w:after="160" w:line="360" w:lineRule="auto"/>
              <w:jc w:val="both"/>
            </w:pPr>
            <w:r>
              <w:rPr>
                <w:rFonts w:ascii="Arial" w:hAnsi="Arial" w:cs="Arial"/>
              </w:rPr>
              <w:t>a</w:t>
            </w:r>
          </w:p>
        </w:tc>
        <w:tc>
          <w:tcPr>
            <w:tcW w:w="1442" w:type="dxa"/>
            <w:tcBorders>
              <w:top w:val="single" w:sz="2" w:space="0" w:color="000000"/>
              <w:left w:val="single" w:sz="2" w:space="0" w:color="000000"/>
              <w:bottom w:val="single" w:sz="2" w:space="0" w:color="000000"/>
              <w:right w:val="single" w:sz="2" w:space="0" w:color="000000"/>
            </w:tcBorders>
          </w:tcPr>
          <w:p w14:paraId="4AC245DA" w14:textId="77777777" w:rsidR="001568E8" w:rsidRDefault="006D2998" w:rsidP="00C37141">
            <w:pPr>
              <w:pStyle w:val="WW-Predefinito"/>
              <w:spacing w:after="160" w:line="360" w:lineRule="auto"/>
              <w:jc w:val="both"/>
            </w:pPr>
            <w:r>
              <w:rPr>
                <w:rFonts w:ascii="Arial" w:hAnsi="Arial" w:cs="Arial"/>
              </w:rPr>
              <w:t>b</w:t>
            </w:r>
          </w:p>
        </w:tc>
        <w:tc>
          <w:tcPr>
            <w:tcW w:w="1256" w:type="dxa"/>
            <w:tcBorders>
              <w:top w:val="single" w:sz="2" w:space="0" w:color="000000"/>
              <w:left w:val="single" w:sz="2" w:space="0" w:color="000000"/>
              <w:bottom w:val="single" w:sz="2" w:space="0" w:color="000000"/>
              <w:right w:val="single" w:sz="2" w:space="0" w:color="000000"/>
            </w:tcBorders>
          </w:tcPr>
          <w:p w14:paraId="19FEAA58" w14:textId="77777777" w:rsidR="001568E8" w:rsidRDefault="006D2998" w:rsidP="00C37141">
            <w:pPr>
              <w:pStyle w:val="WW-Predefinito"/>
              <w:spacing w:after="160" w:line="360" w:lineRule="auto"/>
              <w:jc w:val="both"/>
            </w:pPr>
            <w:r>
              <w:rPr>
                <w:rFonts w:ascii="Arial" w:hAnsi="Arial" w:cs="Arial"/>
              </w:rPr>
              <w:t>a</w:t>
            </w:r>
          </w:p>
        </w:tc>
        <w:tc>
          <w:tcPr>
            <w:tcW w:w="1617" w:type="dxa"/>
            <w:tcBorders>
              <w:top w:val="single" w:sz="2" w:space="0" w:color="000000"/>
              <w:left w:val="single" w:sz="2" w:space="0" w:color="000000"/>
              <w:bottom w:val="single" w:sz="2" w:space="0" w:color="000000"/>
              <w:right w:val="single" w:sz="2" w:space="0" w:color="000000"/>
            </w:tcBorders>
          </w:tcPr>
          <w:p w14:paraId="59D9A5E5" w14:textId="77777777" w:rsidR="001568E8" w:rsidRDefault="006D2998" w:rsidP="00C37141">
            <w:pPr>
              <w:pStyle w:val="WW-Predefinito"/>
              <w:spacing w:after="160" w:line="360" w:lineRule="auto"/>
              <w:jc w:val="both"/>
            </w:pPr>
            <w:r>
              <w:rPr>
                <w:rFonts w:ascii="Arial" w:hAnsi="Arial" w:cs="Arial"/>
              </w:rPr>
              <w:t>a</w:t>
            </w:r>
          </w:p>
        </w:tc>
      </w:tr>
      <w:tr w:rsidR="001568E8" w14:paraId="2075E1F5" w14:textId="77777777">
        <w:tc>
          <w:tcPr>
            <w:tcW w:w="1727" w:type="dxa"/>
            <w:tcBorders>
              <w:top w:val="single" w:sz="2" w:space="0" w:color="000000"/>
              <w:left w:val="single" w:sz="2" w:space="0" w:color="000000"/>
              <w:bottom w:val="single" w:sz="2" w:space="0" w:color="000000"/>
              <w:right w:val="single" w:sz="2" w:space="0" w:color="000000"/>
            </w:tcBorders>
          </w:tcPr>
          <w:p w14:paraId="509118BA"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696E680B"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4B9A4AFB"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793B68FB" w14:textId="77777777" w:rsidR="001568E8" w:rsidRDefault="006D2998" w:rsidP="00C37141">
            <w:pPr>
              <w:pStyle w:val="WW-Predefinito"/>
              <w:spacing w:after="160" w:line="360" w:lineRule="auto"/>
              <w:jc w:val="both"/>
            </w:pPr>
            <w:r>
              <w:rPr>
                <w:rFonts w:ascii="Arial" w:hAnsi="Arial" w:cs="Arial"/>
              </w:rPr>
              <w:t>b</w:t>
            </w:r>
          </w:p>
        </w:tc>
        <w:tc>
          <w:tcPr>
            <w:tcW w:w="1442" w:type="dxa"/>
            <w:tcBorders>
              <w:top w:val="single" w:sz="2" w:space="0" w:color="000000"/>
              <w:left w:val="single" w:sz="2" w:space="0" w:color="000000"/>
              <w:bottom w:val="single" w:sz="2" w:space="0" w:color="000000"/>
              <w:right w:val="single" w:sz="2" w:space="0" w:color="000000"/>
            </w:tcBorders>
          </w:tcPr>
          <w:p w14:paraId="7737514D" w14:textId="77777777" w:rsidR="001568E8" w:rsidRDefault="006D2998" w:rsidP="00C37141">
            <w:pPr>
              <w:pStyle w:val="WW-Predefinito"/>
              <w:spacing w:after="160" w:line="360" w:lineRule="auto"/>
              <w:jc w:val="both"/>
            </w:pPr>
            <w:r>
              <w:rPr>
                <w:rFonts w:ascii="Arial" w:hAnsi="Arial" w:cs="Arial"/>
              </w:rPr>
              <w:t>b</w:t>
            </w:r>
          </w:p>
        </w:tc>
        <w:tc>
          <w:tcPr>
            <w:tcW w:w="1256" w:type="dxa"/>
            <w:tcBorders>
              <w:top w:val="single" w:sz="2" w:space="0" w:color="000000"/>
              <w:left w:val="single" w:sz="2" w:space="0" w:color="000000"/>
              <w:bottom w:val="single" w:sz="2" w:space="0" w:color="000000"/>
              <w:right w:val="single" w:sz="2" w:space="0" w:color="000000"/>
            </w:tcBorders>
          </w:tcPr>
          <w:p w14:paraId="2036FB6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785643D9"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69036BD9" w14:textId="77777777">
        <w:tc>
          <w:tcPr>
            <w:tcW w:w="1727" w:type="dxa"/>
            <w:tcBorders>
              <w:top w:val="single" w:sz="2" w:space="0" w:color="000000"/>
              <w:left w:val="single" w:sz="2" w:space="0" w:color="000000"/>
              <w:bottom w:val="single" w:sz="2" w:space="0" w:color="000000"/>
              <w:right w:val="single" w:sz="2" w:space="0" w:color="000000"/>
            </w:tcBorders>
          </w:tcPr>
          <w:p w14:paraId="656A2CDF"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548620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34E6239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7BEFA799"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33FD99AF"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2FDA737"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7804BE3F"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089A8308" w14:textId="77777777">
        <w:tc>
          <w:tcPr>
            <w:tcW w:w="1727" w:type="dxa"/>
            <w:tcBorders>
              <w:top w:val="single" w:sz="2" w:space="0" w:color="000000"/>
              <w:left w:val="single" w:sz="2" w:space="0" w:color="000000"/>
              <w:bottom w:val="single" w:sz="2" w:space="0" w:color="000000"/>
              <w:right w:val="single" w:sz="2" w:space="0" w:color="000000"/>
            </w:tcBorders>
          </w:tcPr>
          <w:p w14:paraId="434D5280"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0862DD35"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53CCF28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7880E853"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045DBCB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1B1D054F"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436158DA"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5CDBCEE9" w14:textId="77777777">
        <w:tc>
          <w:tcPr>
            <w:tcW w:w="1727" w:type="dxa"/>
            <w:tcBorders>
              <w:top w:val="single" w:sz="2" w:space="0" w:color="000000"/>
              <w:left w:val="single" w:sz="2" w:space="0" w:color="000000"/>
              <w:bottom w:val="single" w:sz="2" w:space="0" w:color="000000"/>
              <w:right w:val="single" w:sz="2" w:space="0" w:color="000000"/>
            </w:tcBorders>
          </w:tcPr>
          <w:p w14:paraId="2AA18999"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12287532"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3524C50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5EA64F9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2D473ADA"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0A99A7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25983FFF"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328E13D" w14:textId="77777777">
        <w:tc>
          <w:tcPr>
            <w:tcW w:w="1727" w:type="dxa"/>
            <w:tcBorders>
              <w:top w:val="single" w:sz="2" w:space="0" w:color="000000"/>
              <w:left w:val="single" w:sz="2" w:space="0" w:color="000000"/>
              <w:bottom w:val="single" w:sz="2" w:space="0" w:color="000000"/>
              <w:right w:val="single" w:sz="2" w:space="0" w:color="000000"/>
            </w:tcBorders>
          </w:tcPr>
          <w:p w14:paraId="779DA01A"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7513EF0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18C56A1C"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68847F2C"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3E0FB45E"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7B875DE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13295184"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78D668CA" w14:textId="77777777">
        <w:tc>
          <w:tcPr>
            <w:tcW w:w="1727" w:type="dxa"/>
            <w:tcBorders>
              <w:top w:val="single" w:sz="2" w:space="0" w:color="000000"/>
              <w:left w:val="single" w:sz="2" w:space="0" w:color="000000"/>
              <w:bottom w:val="single" w:sz="2" w:space="0" w:color="000000"/>
              <w:right w:val="single" w:sz="2" w:space="0" w:color="000000"/>
            </w:tcBorders>
          </w:tcPr>
          <w:p w14:paraId="4255A20C"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6A368BB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499BA24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72AD8F1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756D3D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9090C5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5B2A178D"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6BBCCDF1" w14:textId="77777777">
        <w:tc>
          <w:tcPr>
            <w:tcW w:w="1727" w:type="dxa"/>
            <w:tcBorders>
              <w:top w:val="single" w:sz="2" w:space="0" w:color="000000"/>
              <w:left w:val="single" w:sz="2" w:space="0" w:color="000000"/>
              <w:bottom w:val="single" w:sz="2" w:space="0" w:color="000000"/>
              <w:right w:val="single" w:sz="2" w:space="0" w:color="000000"/>
            </w:tcBorders>
          </w:tcPr>
          <w:p w14:paraId="547F1527"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2A5B581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0D4FBC9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47035402"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65BAB86D"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4742166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4D630B7E"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5E653100" w14:textId="77777777">
        <w:tc>
          <w:tcPr>
            <w:tcW w:w="1727" w:type="dxa"/>
            <w:tcBorders>
              <w:top w:val="single" w:sz="2" w:space="0" w:color="000000"/>
              <w:left w:val="single" w:sz="2" w:space="0" w:color="000000"/>
              <w:bottom w:val="single" w:sz="2" w:space="0" w:color="000000"/>
              <w:right w:val="single" w:sz="2" w:space="0" w:color="000000"/>
            </w:tcBorders>
          </w:tcPr>
          <w:p w14:paraId="45358957"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1E2B2F0"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60F75CF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0CB6E11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5EE57236"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235B796E"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074E3573"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0E053231" w14:textId="77777777">
        <w:tc>
          <w:tcPr>
            <w:tcW w:w="1727" w:type="dxa"/>
            <w:tcBorders>
              <w:top w:val="single" w:sz="2" w:space="0" w:color="000000"/>
              <w:left w:val="single" w:sz="2" w:space="0" w:color="000000"/>
              <w:bottom w:val="single" w:sz="2" w:space="0" w:color="000000"/>
              <w:right w:val="single" w:sz="2" w:space="0" w:color="000000"/>
            </w:tcBorders>
          </w:tcPr>
          <w:p w14:paraId="6B15BDFD"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C268FD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2E6816F9"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6A46245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1FEC642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4ACA6057"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50DECA56"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5EB8F7C" w14:textId="77777777">
        <w:tc>
          <w:tcPr>
            <w:tcW w:w="1727" w:type="dxa"/>
            <w:tcBorders>
              <w:top w:val="single" w:sz="2" w:space="0" w:color="000000"/>
              <w:left w:val="single" w:sz="2" w:space="0" w:color="000000"/>
              <w:bottom w:val="single" w:sz="2" w:space="0" w:color="000000"/>
              <w:right w:val="single" w:sz="2" w:space="0" w:color="000000"/>
            </w:tcBorders>
          </w:tcPr>
          <w:p w14:paraId="78633952"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119AEF7C"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7FE222B6"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215AA8F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2E0FCCBD"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2F2E486D"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1D9D484E"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0A42EE13" w14:textId="77777777">
        <w:tc>
          <w:tcPr>
            <w:tcW w:w="1727" w:type="dxa"/>
            <w:tcBorders>
              <w:top w:val="single" w:sz="2" w:space="0" w:color="000000"/>
              <w:left w:val="single" w:sz="2" w:space="0" w:color="000000"/>
              <w:bottom w:val="single" w:sz="2" w:space="0" w:color="000000"/>
              <w:right w:val="single" w:sz="2" w:space="0" w:color="000000"/>
            </w:tcBorders>
          </w:tcPr>
          <w:p w14:paraId="28EC55E6"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0DA827D5"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070CD09A"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11AB5C98"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760BF2FB"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6" w:type="dxa"/>
            <w:tcBorders>
              <w:top w:val="single" w:sz="2" w:space="0" w:color="000000"/>
              <w:left w:val="single" w:sz="2" w:space="0" w:color="000000"/>
              <w:bottom w:val="single" w:sz="2" w:space="0" w:color="000000"/>
              <w:right w:val="single" w:sz="2" w:space="0" w:color="000000"/>
            </w:tcBorders>
          </w:tcPr>
          <w:p w14:paraId="4375772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0C67EEDB" w14:textId="77777777" w:rsidR="001568E8" w:rsidRDefault="006D2998" w:rsidP="00C37141">
            <w:pPr>
              <w:pStyle w:val="WW-Predefinito"/>
              <w:spacing w:after="160" w:line="360" w:lineRule="auto"/>
              <w:jc w:val="both"/>
              <w:rPr>
                <w:lang w:val="en-GB"/>
              </w:rPr>
            </w:pPr>
            <w:r>
              <w:rPr>
                <w:rFonts w:ascii="Arial" w:hAnsi="Arial" w:cs="Arial"/>
                <w:lang w:val="en-GB"/>
              </w:rPr>
              <w:t>d</w:t>
            </w:r>
          </w:p>
        </w:tc>
      </w:tr>
      <w:tr w:rsidR="001568E8" w14:paraId="52EC9278" w14:textId="77777777">
        <w:tc>
          <w:tcPr>
            <w:tcW w:w="1727" w:type="dxa"/>
            <w:tcBorders>
              <w:top w:val="single" w:sz="2" w:space="0" w:color="000000"/>
              <w:left w:val="single" w:sz="2" w:space="0" w:color="000000"/>
              <w:bottom w:val="single" w:sz="2" w:space="0" w:color="000000"/>
              <w:right w:val="single" w:sz="2" w:space="0" w:color="000000"/>
            </w:tcBorders>
          </w:tcPr>
          <w:p w14:paraId="44B4105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AE2BCD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7773F7B2"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36F2553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9BBC1AD"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0301C12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755B843A"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1B6E8283" w14:textId="77777777">
        <w:tc>
          <w:tcPr>
            <w:tcW w:w="1727" w:type="dxa"/>
            <w:tcBorders>
              <w:top w:val="single" w:sz="2" w:space="0" w:color="000000"/>
              <w:left w:val="single" w:sz="2" w:space="0" w:color="000000"/>
              <w:bottom w:val="single" w:sz="2" w:space="0" w:color="000000"/>
              <w:right w:val="single" w:sz="2" w:space="0" w:color="000000"/>
            </w:tcBorders>
          </w:tcPr>
          <w:p w14:paraId="58BBD7A4"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94C8472"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4781E966"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5DE3BBAE"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04A3E2F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1E46248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3F2FA07"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634873B" w14:textId="77777777">
        <w:tc>
          <w:tcPr>
            <w:tcW w:w="1727" w:type="dxa"/>
            <w:tcBorders>
              <w:top w:val="single" w:sz="2" w:space="0" w:color="000000"/>
              <w:left w:val="single" w:sz="2" w:space="0" w:color="000000"/>
              <w:bottom w:val="single" w:sz="2" w:space="0" w:color="000000"/>
              <w:right w:val="single" w:sz="2" w:space="0" w:color="000000"/>
            </w:tcBorders>
          </w:tcPr>
          <w:p w14:paraId="7991964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613E446E"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2CD423E0"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6171222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4C3789C8"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09AD9B2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64268E78"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58E0043A" w14:textId="77777777">
        <w:tc>
          <w:tcPr>
            <w:tcW w:w="1727" w:type="dxa"/>
            <w:tcBorders>
              <w:top w:val="single" w:sz="2" w:space="0" w:color="000000"/>
              <w:left w:val="single" w:sz="2" w:space="0" w:color="000000"/>
              <w:bottom w:val="single" w:sz="2" w:space="0" w:color="000000"/>
              <w:right w:val="single" w:sz="2" w:space="0" w:color="000000"/>
            </w:tcBorders>
          </w:tcPr>
          <w:p w14:paraId="1834C305"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B2A4F7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613747FE"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20D1CB38"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2B6DE50F"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31F92F6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3F9BD8FC"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0CEDD064" w14:textId="77777777">
        <w:tc>
          <w:tcPr>
            <w:tcW w:w="1727" w:type="dxa"/>
            <w:tcBorders>
              <w:top w:val="single" w:sz="2" w:space="0" w:color="000000"/>
              <w:left w:val="single" w:sz="2" w:space="0" w:color="000000"/>
              <w:bottom w:val="single" w:sz="2" w:space="0" w:color="000000"/>
              <w:right w:val="single" w:sz="2" w:space="0" w:color="000000"/>
            </w:tcBorders>
          </w:tcPr>
          <w:p w14:paraId="250F064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C6FB5A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74984019"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0FDFF206"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1D549C3C"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51FA6B49"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EF29FEC"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78FDA11" w14:textId="77777777">
        <w:tc>
          <w:tcPr>
            <w:tcW w:w="1727" w:type="dxa"/>
            <w:tcBorders>
              <w:top w:val="single" w:sz="2" w:space="0" w:color="000000"/>
              <w:left w:val="single" w:sz="2" w:space="0" w:color="000000"/>
              <w:bottom w:val="single" w:sz="2" w:space="0" w:color="000000"/>
              <w:right w:val="single" w:sz="2" w:space="0" w:color="000000"/>
            </w:tcBorders>
          </w:tcPr>
          <w:p w14:paraId="1A6053E3"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7C7EF0D8"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2CEA9651"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3E95610A"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3B89EA5"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5CAAC38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1E1C1CF6"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1364DD6D" w14:textId="77777777">
        <w:tc>
          <w:tcPr>
            <w:tcW w:w="1727" w:type="dxa"/>
            <w:tcBorders>
              <w:top w:val="single" w:sz="2" w:space="0" w:color="000000"/>
              <w:left w:val="single" w:sz="2" w:space="0" w:color="000000"/>
              <w:bottom w:val="single" w:sz="2" w:space="0" w:color="000000"/>
              <w:right w:val="single" w:sz="2" w:space="0" w:color="000000"/>
            </w:tcBorders>
          </w:tcPr>
          <w:p w14:paraId="24AD89B5"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0889BD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03CEDAE7"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31B07CF3"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5AB6567C"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2020B59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21E2C323"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3D3201A8" w14:textId="77777777">
        <w:tc>
          <w:tcPr>
            <w:tcW w:w="1727" w:type="dxa"/>
            <w:tcBorders>
              <w:top w:val="single" w:sz="2" w:space="0" w:color="000000"/>
              <w:left w:val="single" w:sz="2" w:space="0" w:color="000000"/>
              <w:bottom w:val="single" w:sz="2" w:space="0" w:color="000000"/>
              <w:right w:val="single" w:sz="2" w:space="0" w:color="000000"/>
            </w:tcBorders>
          </w:tcPr>
          <w:p w14:paraId="1F8F4B8F"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57525FD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0E33084F"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56D26C5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6192C41B"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567A27B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27532EAA"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6955BF13" w14:textId="77777777">
        <w:tc>
          <w:tcPr>
            <w:tcW w:w="1727" w:type="dxa"/>
            <w:tcBorders>
              <w:top w:val="single" w:sz="2" w:space="0" w:color="000000"/>
              <w:left w:val="single" w:sz="2" w:space="0" w:color="000000"/>
              <w:bottom w:val="single" w:sz="2" w:space="0" w:color="000000"/>
              <w:right w:val="single" w:sz="2" w:space="0" w:color="000000"/>
            </w:tcBorders>
          </w:tcPr>
          <w:p w14:paraId="427651F6"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50333297"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5728BE1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5111867E"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28617F9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3F67B7D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903941D"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408D4027" w14:textId="77777777">
        <w:tc>
          <w:tcPr>
            <w:tcW w:w="1727" w:type="dxa"/>
            <w:tcBorders>
              <w:top w:val="single" w:sz="2" w:space="0" w:color="000000"/>
              <w:left w:val="single" w:sz="2" w:space="0" w:color="000000"/>
              <w:bottom w:val="single" w:sz="2" w:space="0" w:color="000000"/>
              <w:right w:val="single" w:sz="2" w:space="0" w:color="000000"/>
            </w:tcBorders>
          </w:tcPr>
          <w:p w14:paraId="199031FE"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BDA9AF0"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1C76D5D6"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15F634C2" w14:textId="77777777" w:rsidR="001568E8" w:rsidRDefault="006D2998" w:rsidP="00C37141">
            <w:pPr>
              <w:pStyle w:val="WW-Predefinito"/>
              <w:spacing w:after="160" w:line="360" w:lineRule="auto"/>
              <w:jc w:val="both"/>
            </w:pPr>
            <w:r>
              <w:rPr>
                <w:rFonts w:ascii="Arial" w:hAnsi="Arial" w:cs="Arial"/>
              </w:rPr>
              <w:t>c</w:t>
            </w:r>
          </w:p>
        </w:tc>
        <w:tc>
          <w:tcPr>
            <w:tcW w:w="1442" w:type="dxa"/>
            <w:tcBorders>
              <w:top w:val="single" w:sz="2" w:space="0" w:color="000000"/>
              <w:left w:val="single" w:sz="2" w:space="0" w:color="000000"/>
              <w:bottom w:val="single" w:sz="2" w:space="0" w:color="000000"/>
              <w:right w:val="single" w:sz="2" w:space="0" w:color="000000"/>
            </w:tcBorders>
          </w:tcPr>
          <w:p w14:paraId="2152AAEE" w14:textId="77777777" w:rsidR="001568E8" w:rsidRDefault="006D2998" w:rsidP="00C37141">
            <w:pPr>
              <w:pStyle w:val="WW-Predefinito"/>
              <w:spacing w:after="160" w:line="360" w:lineRule="auto"/>
              <w:jc w:val="both"/>
            </w:pPr>
            <w:r>
              <w:rPr>
                <w:rFonts w:ascii="Arial" w:hAnsi="Arial" w:cs="Arial"/>
              </w:rPr>
              <w:t>c</w:t>
            </w:r>
          </w:p>
        </w:tc>
        <w:tc>
          <w:tcPr>
            <w:tcW w:w="1256" w:type="dxa"/>
            <w:tcBorders>
              <w:top w:val="single" w:sz="2" w:space="0" w:color="000000"/>
              <w:left w:val="single" w:sz="2" w:space="0" w:color="000000"/>
              <w:bottom w:val="single" w:sz="2" w:space="0" w:color="000000"/>
              <w:right w:val="single" w:sz="2" w:space="0" w:color="000000"/>
            </w:tcBorders>
          </w:tcPr>
          <w:p w14:paraId="7B7425A1" w14:textId="77777777" w:rsidR="001568E8" w:rsidRDefault="006D2998" w:rsidP="00C37141">
            <w:pPr>
              <w:pStyle w:val="WW-Predefinito"/>
              <w:spacing w:after="160" w:line="360" w:lineRule="auto"/>
              <w:jc w:val="both"/>
            </w:pPr>
            <w:r>
              <w:rPr>
                <w:rFonts w:ascii="Arial" w:hAnsi="Arial" w:cs="Arial"/>
              </w:rPr>
              <w:t>b</w:t>
            </w:r>
          </w:p>
        </w:tc>
        <w:tc>
          <w:tcPr>
            <w:tcW w:w="1617" w:type="dxa"/>
            <w:tcBorders>
              <w:top w:val="single" w:sz="2" w:space="0" w:color="000000"/>
              <w:left w:val="single" w:sz="2" w:space="0" w:color="000000"/>
              <w:bottom w:val="single" w:sz="2" w:space="0" w:color="000000"/>
              <w:right w:val="single" w:sz="2" w:space="0" w:color="000000"/>
            </w:tcBorders>
          </w:tcPr>
          <w:p w14:paraId="31D48208" w14:textId="77777777" w:rsidR="001568E8" w:rsidRDefault="006D2998" w:rsidP="00C37141">
            <w:pPr>
              <w:pStyle w:val="WW-Predefinito"/>
              <w:spacing w:after="160" w:line="360" w:lineRule="auto"/>
              <w:jc w:val="both"/>
            </w:pPr>
            <w:r>
              <w:rPr>
                <w:rFonts w:ascii="Arial" w:hAnsi="Arial" w:cs="Arial"/>
              </w:rPr>
              <w:t>c</w:t>
            </w:r>
          </w:p>
        </w:tc>
      </w:tr>
    </w:tbl>
    <w:p w14:paraId="05E2EA71" w14:textId="77777777" w:rsidR="001568E8" w:rsidRDefault="001568E8" w:rsidP="00C37141">
      <w:pPr>
        <w:pStyle w:val="WW-Predefinito"/>
        <w:spacing w:line="360" w:lineRule="auto"/>
        <w:jc w:val="both"/>
        <w:rPr>
          <w:rFonts w:ascii="Arial" w:hAnsi="Arial" w:cs="Arial"/>
        </w:rPr>
      </w:pPr>
    </w:p>
    <w:p w14:paraId="6D48B575" w14:textId="77777777" w:rsidR="001568E8" w:rsidRPr="00E2243F" w:rsidRDefault="006D2998" w:rsidP="00C37141">
      <w:pPr>
        <w:pStyle w:val="NormaleWeb"/>
        <w:spacing w:after="0" w:line="360" w:lineRule="auto"/>
        <w:jc w:val="both"/>
        <w:rPr>
          <w:b/>
          <w:bCs/>
          <w:color w:val="FF0000"/>
          <w:sz w:val="28"/>
          <w:szCs w:val="28"/>
        </w:rPr>
      </w:pPr>
      <w:r w:rsidRPr="00E2243F">
        <w:rPr>
          <w:b/>
          <w:bCs/>
          <w:color w:val="FF0000"/>
          <w:sz w:val="28"/>
          <w:szCs w:val="28"/>
        </w:rPr>
        <w:t>3) ARTE E IMMAGINE</w:t>
      </w:r>
    </w:p>
    <w:p w14:paraId="1966437D" w14:textId="77777777" w:rsidR="000555DD" w:rsidRPr="000555DD" w:rsidRDefault="006D2998" w:rsidP="00C37141">
      <w:pPr>
        <w:pStyle w:val="NormaleWeb"/>
        <w:spacing w:after="0" w:line="360" w:lineRule="auto"/>
        <w:jc w:val="both"/>
        <w:rPr>
          <w:rFonts w:ascii="Arial" w:hAnsi="Arial" w:cs="Arial"/>
        </w:rPr>
      </w:pPr>
      <w:r w:rsidRPr="000555DD">
        <w:rPr>
          <w:rFonts w:ascii="Arial" w:hAnsi="Arial" w:cs="Arial"/>
        </w:rPr>
        <w:t>Riflessioni sul COLLAGE effettuato a fine esperienza</w:t>
      </w:r>
      <w:r w:rsidR="000555DD" w:rsidRPr="000555DD">
        <w:rPr>
          <w:rFonts w:ascii="Arial" w:hAnsi="Arial" w:cs="Arial"/>
        </w:rPr>
        <w:t xml:space="preserve"> “</w:t>
      </w:r>
      <w:r w:rsidR="000555DD" w:rsidRPr="000555DD">
        <w:rPr>
          <w:rFonts w:ascii="Arial" w:hAnsi="Arial" w:cs="Arial"/>
          <w:i/>
        </w:rPr>
        <w:t>raccolta dei cachi</w:t>
      </w:r>
      <w:r w:rsidR="000555DD" w:rsidRPr="000555DD">
        <w:rPr>
          <w:rFonts w:ascii="Arial" w:hAnsi="Arial" w:cs="Arial"/>
        </w:rPr>
        <w:t xml:space="preserve">” </w:t>
      </w:r>
      <w:r w:rsidRPr="000555DD">
        <w:rPr>
          <w:rFonts w:ascii="Arial" w:hAnsi="Arial" w:cs="Arial"/>
        </w:rPr>
        <w:t>e relativa tabella di sintesi</w:t>
      </w:r>
      <w:r w:rsidR="000555DD" w:rsidRPr="000555DD">
        <w:rPr>
          <w:rFonts w:ascii="Arial" w:hAnsi="Arial" w:cs="Arial"/>
        </w:rPr>
        <w:t>.</w:t>
      </w:r>
    </w:p>
    <w:p w14:paraId="0337E12A" w14:textId="520F5C72" w:rsidR="001568E8" w:rsidRPr="000555DD" w:rsidRDefault="006D2998" w:rsidP="00C37141">
      <w:pPr>
        <w:pStyle w:val="NormaleWeb"/>
        <w:spacing w:after="0" w:line="360" w:lineRule="auto"/>
        <w:jc w:val="both"/>
        <w:rPr>
          <w:rFonts w:ascii="Arial" w:hAnsi="Arial" w:cs="Arial"/>
        </w:rPr>
      </w:pPr>
      <w:r w:rsidRPr="000555DD">
        <w:rPr>
          <w:rFonts w:ascii="Arial" w:hAnsi="Arial" w:cs="Arial"/>
        </w:rPr>
        <w:t>A</w:t>
      </w:r>
      <w:r w:rsidR="003529F6">
        <w:rPr>
          <w:rFonts w:ascii="Arial" w:hAnsi="Arial" w:cs="Arial"/>
        </w:rPr>
        <w:t xml:space="preserve"> conclusione del percorso multi-</w:t>
      </w:r>
      <w:r w:rsidRPr="000555DD">
        <w:rPr>
          <w:rFonts w:ascii="Arial" w:hAnsi="Arial" w:cs="Arial"/>
        </w:rPr>
        <w:t>disciplinare volto a scoprire i frutti au</w:t>
      </w:r>
      <w:r w:rsidR="000555DD" w:rsidRPr="000555DD">
        <w:rPr>
          <w:rFonts w:ascii="Arial" w:hAnsi="Arial" w:cs="Arial"/>
        </w:rPr>
        <w:t xml:space="preserve">tunnali e in particolare il Cachi </w:t>
      </w:r>
      <w:r w:rsidRPr="000555DD">
        <w:rPr>
          <w:rFonts w:ascii="Arial" w:hAnsi="Arial" w:cs="Arial"/>
        </w:rPr>
        <w:t>(raccolta, conoscenz</w:t>
      </w:r>
      <w:r w:rsidR="000555DD" w:rsidRPr="000555DD">
        <w:rPr>
          <w:rFonts w:ascii="Arial" w:hAnsi="Arial" w:cs="Arial"/>
        </w:rPr>
        <w:t>a sensoriale, uso in cucina,...</w:t>
      </w:r>
      <w:r w:rsidRPr="000555DD">
        <w:rPr>
          <w:rFonts w:ascii="Arial" w:hAnsi="Arial" w:cs="Arial"/>
        </w:rPr>
        <w:t>) si decide con gli alunni, dopo una breve discussione, di rappresentare tale frutto non con i pastelli o i pennarelli</w:t>
      </w:r>
      <w:r w:rsidR="003529F6">
        <w:rPr>
          <w:rFonts w:ascii="Arial" w:hAnsi="Arial" w:cs="Arial"/>
        </w:rPr>
        <w:t>,</w:t>
      </w:r>
      <w:r w:rsidRPr="000555DD">
        <w:rPr>
          <w:rFonts w:ascii="Arial" w:hAnsi="Arial" w:cs="Arial"/>
        </w:rPr>
        <w:t xml:space="preserve"> ma con la </w:t>
      </w:r>
      <w:r w:rsidRPr="000555DD">
        <w:rPr>
          <w:rFonts w:ascii="Arial" w:hAnsi="Arial" w:cs="Arial"/>
        </w:rPr>
        <w:lastRenderedPageBreak/>
        <w:t>tecnica del collage, non ancora sperimentata in 1 C.</w:t>
      </w:r>
    </w:p>
    <w:p w14:paraId="6933134E" w14:textId="68BC3A70" w:rsidR="001568E8" w:rsidRPr="000555DD" w:rsidRDefault="003529F6" w:rsidP="00C37141">
      <w:pPr>
        <w:pStyle w:val="NormaleWeb"/>
        <w:spacing w:after="0" w:line="360" w:lineRule="auto"/>
        <w:jc w:val="both"/>
        <w:rPr>
          <w:rFonts w:ascii="Arial" w:hAnsi="Arial" w:cs="Arial"/>
        </w:rPr>
      </w:pPr>
      <w:r>
        <w:rPr>
          <w:rFonts w:ascii="Arial" w:hAnsi="Arial" w:cs="Arial"/>
        </w:rPr>
        <w:t>Nell'armadio ci sono</w:t>
      </w:r>
      <w:r w:rsidR="006D2998" w:rsidRPr="000555DD">
        <w:rPr>
          <w:rFonts w:ascii="Arial" w:hAnsi="Arial" w:cs="Arial"/>
        </w:rPr>
        <w:t xml:space="preserve"> alcuni grandi fogli di carta lucida, molto adatti all'attività. Su su</w:t>
      </w:r>
      <w:r w:rsidR="001F147B">
        <w:rPr>
          <w:rFonts w:ascii="Arial" w:hAnsi="Arial" w:cs="Arial"/>
        </w:rPr>
        <w:t xml:space="preserve">ggerimento dei bambini usiamo </w:t>
      </w:r>
      <w:r>
        <w:rPr>
          <w:rFonts w:ascii="Arial" w:hAnsi="Arial" w:cs="Arial"/>
        </w:rPr>
        <w:t xml:space="preserve">fogli color </w:t>
      </w:r>
      <w:r w:rsidR="006D2998" w:rsidRPr="000555DD">
        <w:rPr>
          <w:rFonts w:ascii="Arial" w:hAnsi="Arial" w:cs="Arial"/>
        </w:rPr>
        <w:t>arancione, verde chiaro e scuro, marrone e giallo.</w:t>
      </w:r>
      <w:r w:rsidR="001F147B">
        <w:rPr>
          <w:rFonts w:ascii="Arial" w:hAnsi="Arial" w:cs="Arial"/>
        </w:rPr>
        <w:t xml:space="preserve"> </w:t>
      </w:r>
      <w:r>
        <w:rPr>
          <w:rFonts w:ascii="Arial" w:hAnsi="Arial" w:cs="Arial"/>
        </w:rPr>
        <w:t>Notando</w:t>
      </w:r>
      <w:r w:rsidR="006D2998" w:rsidRPr="000555DD">
        <w:rPr>
          <w:rFonts w:ascii="Arial" w:hAnsi="Arial" w:cs="Arial"/>
        </w:rPr>
        <w:t xml:space="preserve"> che al</w:t>
      </w:r>
      <w:r>
        <w:rPr>
          <w:rFonts w:ascii="Arial" w:hAnsi="Arial" w:cs="Arial"/>
        </w:rPr>
        <w:t>cuni di loro hanno</w:t>
      </w:r>
      <w:r w:rsidR="006D2998" w:rsidRPr="000555DD">
        <w:rPr>
          <w:rFonts w:ascii="Arial" w:hAnsi="Arial" w:cs="Arial"/>
        </w:rPr>
        <w:t xml:space="preserve"> difficoltà nella coordinazione oculo-manuale,</w:t>
      </w:r>
      <w:r w:rsidR="001F147B">
        <w:rPr>
          <w:rFonts w:ascii="Arial" w:hAnsi="Arial" w:cs="Arial"/>
        </w:rPr>
        <w:t xml:space="preserve"> si lavora tutti insieme - alunni/e  ed insegnanti  - per </w:t>
      </w:r>
      <w:r>
        <w:rPr>
          <w:rFonts w:ascii="Arial" w:hAnsi="Arial" w:cs="Arial"/>
        </w:rPr>
        <w:t xml:space="preserve">  </w:t>
      </w:r>
      <w:r w:rsidR="001F147B">
        <w:rPr>
          <w:rFonts w:ascii="Arial" w:hAnsi="Arial" w:cs="Arial"/>
        </w:rPr>
        <w:t xml:space="preserve">preparare </w:t>
      </w:r>
      <w:r w:rsidR="006D2998" w:rsidRPr="000555DD">
        <w:rPr>
          <w:rFonts w:ascii="Arial" w:hAnsi="Arial" w:cs="Arial"/>
        </w:rPr>
        <w:t xml:space="preserve"> le tesserine che comporranno il collage.</w:t>
      </w:r>
    </w:p>
    <w:p w14:paraId="4D409C51" w14:textId="0814116A" w:rsidR="00023143" w:rsidRPr="001F147B" w:rsidRDefault="003529F6" w:rsidP="00C37141">
      <w:pPr>
        <w:pStyle w:val="NormaleWeb"/>
        <w:spacing w:after="0" w:line="360" w:lineRule="auto"/>
        <w:jc w:val="both"/>
        <w:rPr>
          <w:rFonts w:ascii="Arial" w:hAnsi="Arial" w:cs="Arial"/>
        </w:rPr>
      </w:pPr>
      <w:r>
        <w:rPr>
          <w:rFonts w:ascii="Arial" w:hAnsi="Arial" w:cs="Arial"/>
        </w:rPr>
        <w:t xml:space="preserve">Sul retro dei fogli si disegnano </w:t>
      </w:r>
      <w:r w:rsidR="006D2998" w:rsidRPr="000555DD">
        <w:rPr>
          <w:rFonts w:ascii="Arial" w:hAnsi="Arial" w:cs="Arial"/>
        </w:rPr>
        <w:t xml:space="preserve"> linee rette e serpeggianti che si incrociano: ognuno dovrà ritagliarsi i “pezzett</w:t>
      </w:r>
      <w:r w:rsidR="000555DD">
        <w:rPr>
          <w:rFonts w:ascii="Arial" w:hAnsi="Arial" w:cs="Arial"/>
        </w:rPr>
        <w:t>ini” per co</w:t>
      </w:r>
      <w:r>
        <w:rPr>
          <w:rFonts w:ascii="Arial" w:hAnsi="Arial" w:cs="Arial"/>
        </w:rPr>
        <w:t>mporre il gr</w:t>
      </w:r>
      <w:r w:rsidR="001F147B">
        <w:rPr>
          <w:rFonts w:ascii="Arial" w:hAnsi="Arial" w:cs="Arial"/>
        </w:rPr>
        <w:t xml:space="preserve">ande cachi </w:t>
      </w:r>
      <w:r w:rsidR="006D2998" w:rsidRPr="000555DD">
        <w:rPr>
          <w:rFonts w:ascii="Arial" w:hAnsi="Arial" w:cs="Arial"/>
        </w:rPr>
        <w:t xml:space="preserve"> disegnato sui loro fogli.</w:t>
      </w:r>
      <w:r w:rsidR="00E17434">
        <w:rPr>
          <w:rFonts w:ascii="Arial" w:hAnsi="Arial" w:cs="Arial"/>
        </w:rPr>
        <w:t xml:space="preserve"> </w:t>
      </w:r>
      <w:r w:rsidR="006D2998" w:rsidRPr="000555DD">
        <w:rPr>
          <w:rFonts w:ascii="Arial" w:hAnsi="Arial" w:cs="Arial"/>
        </w:rPr>
        <w:t>Quando l</w:t>
      </w:r>
      <w:r w:rsidR="001F147B">
        <w:rPr>
          <w:rFonts w:ascii="Arial" w:hAnsi="Arial" w:cs="Arial"/>
        </w:rPr>
        <w:t>e tesserine sono state pronte,  inizia</w:t>
      </w:r>
      <w:r w:rsidR="006D2998" w:rsidRPr="000555DD">
        <w:rPr>
          <w:rFonts w:ascii="Arial" w:hAnsi="Arial" w:cs="Arial"/>
        </w:rPr>
        <w:t xml:space="preserve"> l'opera di </w:t>
      </w:r>
      <w:r w:rsidR="000555DD">
        <w:rPr>
          <w:rFonts w:ascii="Arial" w:hAnsi="Arial" w:cs="Arial"/>
        </w:rPr>
        <w:t>riempimento  …</w:t>
      </w:r>
      <w:r w:rsidR="006D2998" w:rsidRPr="000555DD">
        <w:rPr>
          <w:rFonts w:ascii="Arial" w:hAnsi="Arial" w:cs="Arial"/>
        </w:rPr>
        <w:t xml:space="preserve"> l'attività, per </w:t>
      </w:r>
      <w:r w:rsidR="001F147B">
        <w:rPr>
          <w:rFonts w:ascii="Arial" w:hAnsi="Arial" w:cs="Arial"/>
        </w:rPr>
        <w:t xml:space="preserve">concludersi </w:t>
      </w:r>
      <w:r w:rsidR="006D2998" w:rsidRPr="000555DD">
        <w:rPr>
          <w:rFonts w:ascii="Arial" w:hAnsi="Arial" w:cs="Arial"/>
        </w:rPr>
        <w:t xml:space="preserve"> </w:t>
      </w:r>
      <w:r w:rsidR="001F147B">
        <w:rPr>
          <w:rFonts w:ascii="Arial" w:hAnsi="Arial" w:cs="Arial"/>
        </w:rPr>
        <w:t xml:space="preserve">ha richiesto </w:t>
      </w:r>
      <w:r>
        <w:rPr>
          <w:rFonts w:ascii="Arial" w:hAnsi="Arial" w:cs="Arial"/>
        </w:rPr>
        <w:t xml:space="preserve"> diverse ore</w:t>
      </w:r>
      <w:r w:rsidR="001F147B">
        <w:rPr>
          <w:rFonts w:ascii="Arial" w:hAnsi="Arial" w:cs="Arial"/>
        </w:rPr>
        <w:t xml:space="preserve"> </w:t>
      </w:r>
      <w:r>
        <w:rPr>
          <w:rFonts w:ascii="Arial" w:hAnsi="Arial" w:cs="Arial"/>
        </w:rPr>
        <w:t xml:space="preserve">… </w:t>
      </w:r>
      <w:r w:rsidR="006D2998" w:rsidRPr="000555DD">
        <w:rPr>
          <w:rFonts w:ascii="Arial" w:hAnsi="Arial" w:cs="Arial"/>
        </w:rPr>
        <w:t xml:space="preserve">C'è voluta maestria nel sistemare le tesserine in modo da riempire il </w:t>
      </w:r>
      <w:r w:rsidR="006D2998" w:rsidRPr="001F147B">
        <w:rPr>
          <w:rFonts w:ascii="Arial" w:hAnsi="Arial" w:cs="Arial"/>
        </w:rPr>
        <w:t>cac</w:t>
      </w:r>
      <w:r w:rsidR="00E17434" w:rsidRPr="001F147B">
        <w:rPr>
          <w:rFonts w:ascii="Arial" w:hAnsi="Arial" w:cs="Arial"/>
        </w:rPr>
        <w:t>hi</w:t>
      </w:r>
      <w:r w:rsidR="006D2998" w:rsidRPr="001F147B">
        <w:rPr>
          <w:rFonts w:ascii="Arial" w:hAnsi="Arial" w:cs="Arial"/>
        </w:rPr>
        <w:t xml:space="preserve"> e </w:t>
      </w:r>
      <w:r w:rsidR="00E17434" w:rsidRPr="001F147B">
        <w:rPr>
          <w:rFonts w:ascii="Arial" w:hAnsi="Arial" w:cs="Arial"/>
        </w:rPr>
        <w:t xml:space="preserve"> per</w:t>
      </w:r>
      <w:r w:rsidR="006D2998" w:rsidRPr="001F147B">
        <w:rPr>
          <w:rFonts w:ascii="Arial" w:hAnsi="Arial" w:cs="Arial"/>
        </w:rPr>
        <w:t xml:space="preserve"> dosare </w:t>
      </w:r>
      <w:r w:rsidR="001F147B">
        <w:rPr>
          <w:rFonts w:ascii="Arial" w:hAnsi="Arial" w:cs="Arial"/>
        </w:rPr>
        <w:t>le tonalità dei</w:t>
      </w:r>
      <w:r w:rsidR="006D2998" w:rsidRPr="001F147B">
        <w:rPr>
          <w:rFonts w:ascii="Arial" w:hAnsi="Arial" w:cs="Arial"/>
        </w:rPr>
        <w:t xml:space="preserve"> colori</w:t>
      </w:r>
      <w:r w:rsidR="006D2998" w:rsidRPr="000555DD">
        <w:rPr>
          <w:rFonts w:ascii="Arial" w:hAnsi="Arial" w:cs="Arial"/>
        </w:rPr>
        <w:t>.</w:t>
      </w:r>
      <w:r w:rsidR="001F147B">
        <w:rPr>
          <w:rFonts w:ascii="Arial" w:hAnsi="Arial" w:cs="Arial"/>
        </w:rPr>
        <w:t xml:space="preserve"> …</w:t>
      </w:r>
    </w:p>
    <w:p w14:paraId="42B9BAF3" w14:textId="77777777" w:rsidR="00E2243F" w:rsidRDefault="00E2243F" w:rsidP="00C37141">
      <w:pPr>
        <w:pStyle w:val="WW-Predefinito"/>
        <w:spacing w:line="360" w:lineRule="auto"/>
        <w:jc w:val="both"/>
        <w:rPr>
          <w:rFonts w:ascii="Arial" w:hAnsi="Arial" w:cs="Arial"/>
          <w:b/>
          <w:bCs/>
        </w:rPr>
      </w:pPr>
    </w:p>
    <w:p w14:paraId="6A45C8DA" w14:textId="77777777" w:rsidR="001568E8" w:rsidRDefault="006D2998" w:rsidP="00C37141">
      <w:pPr>
        <w:pStyle w:val="WW-Predefinito"/>
        <w:spacing w:line="360" w:lineRule="auto"/>
        <w:jc w:val="both"/>
        <w:rPr>
          <w:rFonts w:ascii="Arial" w:hAnsi="Arial" w:cs="Arial"/>
          <w:b/>
          <w:bCs/>
        </w:rPr>
      </w:pPr>
      <w:r>
        <w:rPr>
          <w:rFonts w:ascii="Arial" w:hAnsi="Arial" w:cs="Arial"/>
          <w:b/>
          <w:bCs/>
        </w:rPr>
        <w:t>RUBRICA PER LA VALUTAZIONE DEL COLLAGE E DEI DISEGNI</w:t>
      </w:r>
    </w:p>
    <w:p w14:paraId="12374577" w14:textId="77777777" w:rsidR="001568E8" w:rsidRDefault="001568E8" w:rsidP="00C37141">
      <w:pPr>
        <w:pStyle w:val="WW-Predefinito"/>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7"/>
        <w:gridCol w:w="1927"/>
        <w:gridCol w:w="1927"/>
      </w:tblGrid>
      <w:tr w:rsidR="001568E8" w14:paraId="1933C0AF" w14:textId="77777777">
        <w:tc>
          <w:tcPr>
            <w:tcW w:w="1927" w:type="dxa"/>
            <w:tcBorders>
              <w:top w:val="single" w:sz="2" w:space="0" w:color="000000"/>
              <w:left w:val="single" w:sz="2" w:space="0" w:color="000000"/>
              <w:bottom w:val="single" w:sz="2" w:space="0" w:color="000000"/>
              <w:right w:val="nil"/>
            </w:tcBorders>
          </w:tcPr>
          <w:p w14:paraId="6D7099C7"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single" w:sz="2" w:space="0" w:color="000000"/>
              <w:left w:val="single" w:sz="2" w:space="0" w:color="000000"/>
              <w:bottom w:val="single" w:sz="2" w:space="0" w:color="000000"/>
              <w:right w:val="nil"/>
            </w:tcBorders>
          </w:tcPr>
          <w:p w14:paraId="13C8664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Originalità contenuti</w:t>
            </w:r>
          </w:p>
        </w:tc>
        <w:tc>
          <w:tcPr>
            <w:tcW w:w="1927" w:type="dxa"/>
            <w:tcBorders>
              <w:top w:val="single" w:sz="2" w:space="0" w:color="000000"/>
              <w:left w:val="single" w:sz="2" w:space="0" w:color="000000"/>
              <w:bottom w:val="single" w:sz="2" w:space="0" w:color="000000"/>
              <w:right w:val="nil"/>
            </w:tcBorders>
          </w:tcPr>
          <w:p w14:paraId="0A0946F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Elementi stereotipati</w:t>
            </w:r>
          </w:p>
        </w:tc>
        <w:tc>
          <w:tcPr>
            <w:tcW w:w="1927" w:type="dxa"/>
            <w:tcBorders>
              <w:top w:val="single" w:sz="2" w:space="0" w:color="000000"/>
              <w:left w:val="single" w:sz="2" w:space="0" w:color="000000"/>
              <w:bottom w:val="single" w:sz="2" w:space="0" w:color="000000"/>
              <w:right w:val="nil"/>
            </w:tcBorders>
          </w:tcPr>
          <w:p w14:paraId="20F3D43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Coerenza – uso del colore</w:t>
            </w:r>
          </w:p>
        </w:tc>
        <w:tc>
          <w:tcPr>
            <w:tcW w:w="1927" w:type="dxa"/>
            <w:tcBorders>
              <w:top w:val="single" w:sz="2" w:space="0" w:color="000000"/>
              <w:left w:val="single" w:sz="2" w:space="0" w:color="000000"/>
              <w:bottom w:val="single" w:sz="2" w:space="0" w:color="000000"/>
              <w:right w:val="single" w:sz="2" w:space="0" w:color="000000"/>
            </w:tcBorders>
          </w:tcPr>
          <w:p w14:paraId="4520DFB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Uso dello spazio</w:t>
            </w:r>
          </w:p>
        </w:tc>
      </w:tr>
      <w:tr w:rsidR="001568E8" w14:paraId="1600919A" w14:textId="77777777">
        <w:tc>
          <w:tcPr>
            <w:tcW w:w="1927" w:type="dxa"/>
            <w:tcBorders>
              <w:top w:val="nil"/>
              <w:left w:val="single" w:sz="2" w:space="0" w:color="000000"/>
              <w:bottom w:val="single" w:sz="2" w:space="0" w:color="000000"/>
              <w:right w:val="nil"/>
            </w:tcBorders>
          </w:tcPr>
          <w:p w14:paraId="7173B27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A.</w:t>
            </w:r>
          </w:p>
        </w:tc>
        <w:tc>
          <w:tcPr>
            <w:tcW w:w="1927" w:type="dxa"/>
            <w:tcBorders>
              <w:top w:val="nil"/>
              <w:left w:val="single" w:sz="2" w:space="0" w:color="000000"/>
              <w:bottom w:val="single" w:sz="2" w:space="0" w:color="000000"/>
              <w:right w:val="nil"/>
            </w:tcBorders>
          </w:tcPr>
          <w:p w14:paraId="7E91941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1EACD5C"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17D51346"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single" w:sz="2" w:space="0" w:color="000000"/>
            </w:tcBorders>
          </w:tcPr>
          <w:p w14:paraId="64511787"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r>
      <w:tr w:rsidR="001568E8" w14:paraId="3FA95AD2" w14:textId="77777777">
        <w:tc>
          <w:tcPr>
            <w:tcW w:w="1927" w:type="dxa"/>
            <w:tcBorders>
              <w:top w:val="nil"/>
              <w:left w:val="single" w:sz="2" w:space="0" w:color="000000"/>
              <w:bottom w:val="single" w:sz="2" w:space="0" w:color="000000"/>
              <w:right w:val="nil"/>
            </w:tcBorders>
          </w:tcPr>
          <w:p w14:paraId="2EDE889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2A2A621F"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702F643"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07AE284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single" w:sz="2" w:space="0" w:color="000000"/>
            </w:tcBorders>
          </w:tcPr>
          <w:p w14:paraId="3F4B1D2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a</w:t>
            </w:r>
          </w:p>
        </w:tc>
      </w:tr>
      <w:tr w:rsidR="001568E8" w14:paraId="70E89D4D" w14:textId="77777777">
        <w:tc>
          <w:tcPr>
            <w:tcW w:w="1927" w:type="dxa"/>
            <w:tcBorders>
              <w:top w:val="nil"/>
              <w:left w:val="single" w:sz="2" w:space="0" w:color="000000"/>
              <w:bottom w:val="single" w:sz="2" w:space="0" w:color="000000"/>
              <w:right w:val="nil"/>
            </w:tcBorders>
          </w:tcPr>
          <w:p w14:paraId="5F0E1057"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995C2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415693F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3177294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437815C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r>
      <w:tr w:rsidR="001568E8" w14:paraId="0C9635B6" w14:textId="77777777">
        <w:tc>
          <w:tcPr>
            <w:tcW w:w="1927" w:type="dxa"/>
            <w:tcBorders>
              <w:top w:val="nil"/>
              <w:left w:val="single" w:sz="2" w:space="0" w:color="000000"/>
              <w:bottom w:val="single" w:sz="2" w:space="0" w:color="000000"/>
              <w:right w:val="nil"/>
            </w:tcBorders>
          </w:tcPr>
          <w:p w14:paraId="26E798A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1DD7CD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7AF6863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5E88224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2797FB7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65CD5D58" w14:textId="77777777">
        <w:tc>
          <w:tcPr>
            <w:tcW w:w="1927" w:type="dxa"/>
            <w:tcBorders>
              <w:top w:val="nil"/>
              <w:left w:val="single" w:sz="2" w:space="0" w:color="000000"/>
              <w:bottom w:val="single" w:sz="2" w:space="0" w:color="000000"/>
              <w:right w:val="nil"/>
            </w:tcBorders>
          </w:tcPr>
          <w:p w14:paraId="79972CC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79EC2B0"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09FAA7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85C3B00"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355054AE"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2E2D39F8" w14:textId="77777777">
        <w:tc>
          <w:tcPr>
            <w:tcW w:w="1927" w:type="dxa"/>
            <w:tcBorders>
              <w:top w:val="nil"/>
              <w:left w:val="single" w:sz="2" w:space="0" w:color="000000"/>
              <w:bottom w:val="single" w:sz="2" w:space="0" w:color="000000"/>
              <w:right w:val="nil"/>
            </w:tcBorders>
          </w:tcPr>
          <w:p w14:paraId="1282D36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FF51FD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9D3338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766C9343"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3E5A6DA5"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24CB02F7" w14:textId="77777777">
        <w:tc>
          <w:tcPr>
            <w:tcW w:w="1927" w:type="dxa"/>
            <w:tcBorders>
              <w:top w:val="nil"/>
              <w:left w:val="single" w:sz="2" w:space="0" w:color="000000"/>
              <w:bottom w:val="single" w:sz="2" w:space="0" w:color="000000"/>
              <w:right w:val="nil"/>
            </w:tcBorders>
          </w:tcPr>
          <w:p w14:paraId="1815AF9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D.</w:t>
            </w:r>
          </w:p>
        </w:tc>
        <w:tc>
          <w:tcPr>
            <w:tcW w:w="1927" w:type="dxa"/>
            <w:tcBorders>
              <w:top w:val="nil"/>
              <w:left w:val="single" w:sz="2" w:space="0" w:color="000000"/>
              <w:bottom w:val="single" w:sz="2" w:space="0" w:color="000000"/>
              <w:right w:val="nil"/>
            </w:tcBorders>
          </w:tcPr>
          <w:p w14:paraId="12FD2AAA"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155A7F3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4BCE66EC"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484F49B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33C7663C" w14:textId="77777777">
        <w:tc>
          <w:tcPr>
            <w:tcW w:w="1927" w:type="dxa"/>
            <w:tcBorders>
              <w:top w:val="nil"/>
              <w:left w:val="single" w:sz="2" w:space="0" w:color="000000"/>
              <w:bottom w:val="single" w:sz="2" w:space="0" w:color="000000"/>
              <w:right w:val="nil"/>
            </w:tcBorders>
          </w:tcPr>
          <w:p w14:paraId="1B3D7448"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F.</w:t>
            </w:r>
          </w:p>
        </w:tc>
        <w:tc>
          <w:tcPr>
            <w:tcW w:w="1927" w:type="dxa"/>
            <w:tcBorders>
              <w:top w:val="nil"/>
              <w:left w:val="single" w:sz="2" w:space="0" w:color="000000"/>
              <w:bottom w:val="single" w:sz="2" w:space="0" w:color="000000"/>
              <w:right w:val="nil"/>
            </w:tcBorders>
          </w:tcPr>
          <w:p w14:paraId="1FA2AAA0"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nil"/>
            </w:tcBorders>
          </w:tcPr>
          <w:p w14:paraId="3E78860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30B9B1F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5EEC8C1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5C061504" w14:textId="77777777">
        <w:tc>
          <w:tcPr>
            <w:tcW w:w="1927" w:type="dxa"/>
            <w:tcBorders>
              <w:top w:val="nil"/>
              <w:left w:val="single" w:sz="2" w:space="0" w:color="000000"/>
              <w:bottom w:val="single" w:sz="2" w:space="0" w:color="000000"/>
              <w:right w:val="nil"/>
            </w:tcBorders>
          </w:tcPr>
          <w:p w14:paraId="03A9ECC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lastRenderedPageBreak/>
              <w:t>F.</w:t>
            </w:r>
          </w:p>
        </w:tc>
        <w:tc>
          <w:tcPr>
            <w:tcW w:w="1927" w:type="dxa"/>
            <w:tcBorders>
              <w:top w:val="nil"/>
              <w:left w:val="single" w:sz="2" w:space="0" w:color="000000"/>
              <w:bottom w:val="single" w:sz="2" w:space="0" w:color="000000"/>
              <w:right w:val="nil"/>
            </w:tcBorders>
          </w:tcPr>
          <w:p w14:paraId="28EC839A"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14817C78"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4690D30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3CFD49D4"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1B952A41" w14:textId="77777777">
        <w:tc>
          <w:tcPr>
            <w:tcW w:w="1927" w:type="dxa"/>
            <w:tcBorders>
              <w:top w:val="nil"/>
              <w:left w:val="single" w:sz="2" w:space="0" w:color="000000"/>
              <w:bottom w:val="single" w:sz="2" w:space="0" w:color="000000"/>
              <w:right w:val="nil"/>
            </w:tcBorders>
          </w:tcPr>
          <w:p w14:paraId="706133D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G.</w:t>
            </w:r>
          </w:p>
        </w:tc>
        <w:tc>
          <w:tcPr>
            <w:tcW w:w="1927" w:type="dxa"/>
            <w:tcBorders>
              <w:top w:val="nil"/>
              <w:left w:val="single" w:sz="2" w:space="0" w:color="000000"/>
              <w:bottom w:val="single" w:sz="2" w:space="0" w:color="000000"/>
              <w:right w:val="nil"/>
            </w:tcBorders>
          </w:tcPr>
          <w:p w14:paraId="5C0E7C7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32C9FEC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0A40FE4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7A68A52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3B216A3D" w14:textId="77777777">
        <w:tc>
          <w:tcPr>
            <w:tcW w:w="1927" w:type="dxa"/>
            <w:tcBorders>
              <w:top w:val="nil"/>
              <w:left w:val="single" w:sz="2" w:space="0" w:color="000000"/>
              <w:bottom w:val="single" w:sz="2" w:space="0" w:color="000000"/>
              <w:right w:val="nil"/>
            </w:tcBorders>
          </w:tcPr>
          <w:p w14:paraId="4482CBF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G.</w:t>
            </w:r>
          </w:p>
        </w:tc>
        <w:tc>
          <w:tcPr>
            <w:tcW w:w="1927" w:type="dxa"/>
            <w:tcBorders>
              <w:top w:val="nil"/>
              <w:left w:val="single" w:sz="2" w:space="0" w:color="000000"/>
              <w:bottom w:val="single" w:sz="2" w:space="0" w:color="000000"/>
              <w:right w:val="nil"/>
            </w:tcBorders>
          </w:tcPr>
          <w:p w14:paraId="68D7A01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32578A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3F91B65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540E13F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0DD42FC1" w14:textId="77777777">
        <w:tc>
          <w:tcPr>
            <w:tcW w:w="1927" w:type="dxa"/>
            <w:tcBorders>
              <w:top w:val="nil"/>
              <w:left w:val="single" w:sz="2" w:space="0" w:color="000000"/>
              <w:bottom w:val="single" w:sz="2" w:space="0" w:color="000000"/>
              <w:right w:val="nil"/>
            </w:tcBorders>
          </w:tcPr>
          <w:p w14:paraId="0BF568C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H.</w:t>
            </w:r>
          </w:p>
        </w:tc>
        <w:tc>
          <w:tcPr>
            <w:tcW w:w="1927" w:type="dxa"/>
            <w:tcBorders>
              <w:top w:val="nil"/>
              <w:left w:val="single" w:sz="2" w:space="0" w:color="000000"/>
              <w:bottom w:val="single" w:sz="2" w:space="0" w:color="000000"/>
              <w:right w:val="nil"/>
            </w:tcBorders>
          </w:tcPr>
          <w:p w14:paraId="60C139C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6FD1D2C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5F8F9CB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237D027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r>
      <w:tr w:rsidR="001568E8" w14:paraId="3C47B4EB" w14:textId="77777777">
        <w:tc>
          <w:tcPr>
            <w:tcW w:w="1927" w:type="dxa"/>
            <w:tcBorders>
              <w:top w:val="nil"/>
              <w:left w:val="single" w:sz="2" w:space="0" w:color="000000"/>
              <w:bottom w:val="single" w:sz="2" w:space="0" w:color="000000"/>
              <w:right w:val="nil"/>
            </w:tcBorders>
          </w:tcPr>
          <w:p w14:paraId="2038AC2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k.</w:t>
            </w:r>
          </w:p>
        </w:tc>
        <w:tc>
          <w:tcPr>
            <w:tcW w:w="1927" w:type="dxa"/>
            <w:tcBorders>
              <w:top w:val="nil"/>
              <w:left w:val="single" w:sz="2" w:space="0" w:color="000000"/>
              <w:bottom w:val="single" w:sz="2" w:space="0" w:color="000000"/>
              <w:right w:val="nil"/>
            </w:tcBorders>
          </w:tcPr>
          <w:p w14:paraId="3930E7A6"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2433ADD6"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DA0BF1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4AD0833E"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7168570B" w14:textId="77777777">
        <w:tc>
          <w:tcPr>
            <w:tcW w:w="1927" w:type="dxa"/>
            <w:tcBorders>
              <w:top w:val="nil"/>
              <w:left w:val="single" w:sz="2" w:space="0" w:color="000000"/>
              <w:bottom w:val="single" w:sz="2" w:space="0" w:color="000000"/>
              <w:right w:val="nil"/>
            </w:tcBorders>
          </w:tcPr>
          <w:p w14:paraId="25F47B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K.</w:t>
            </w:r>
          </w:p>
        </w:tc>
        <w:tc>
          <w:tcPr>
            <w:tcW w:w="1927" w:type="dxa"/>
            <w:tcBorders>
              <w:top w:val="nil"/>
              <w:left w:val="single" w:sz="2" w:space="0" w:color="000000"/>
              <w:bottom w:val="single" w:sz="2" w:space="0" w:color="000000"/>
              <w:right w:val="nil"/>
            </w:tcBorders>
          </w:tcPr>
          <w:p w14:paraId="2F35BF4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3BF89AF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4B5E56E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7D383C25"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0153C067" w14:textId="77777777">
        <w:tc>
          <w:tcPr>
            <w:tcW w:w="1927" w:type="dxa"/>
            <w:tcBorders>
              <w:top w:val="nil"/>
              <w:left w:val="single" w:sz="2" w:space="0" w:color="000000"/>
              <w:bottom w:val="single" w:sz="2" w:space="0" w:color="000000"/>
              <w:right w:val="nil"/>
            </w:tcBorders>
          </w:tcPr>
          <w:p w14:paraId="4AE027B9"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M.</w:t>
            </w:r>
          </w:p>
        </w:tc>
        <w:tc>
          <w:tcPr>
            <w:tcW w:w="1927" w:type="dxa"/>
            <w:tcBorders>
              <w:top w:val="nil"/>
              <w:left w:val="single" w:sz="2" w:space="0" w:color="000000"/>
              <w:bottom w:val="single" w:sz="2" w:space="0" w:color="000000"/>
              <w:right w:val="nil"/>
            </w:tcBorders>
          </w:tcPr>
          <w:p w14:paraId="1460BF3F"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5E95A1F6"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2D733E8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3933551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5F8F850F" w14:textId="77777777">
        <w:trPr>
          <w:trHeight w:val="657"/>
        </w:trPr>
        <w:tc>
          <w:tcPr>
            <w:tcW w:w="1927" w:type="dxa"/>
            <w:tcBorders>
              <w:top w:val="nil"/>
              <w:left w:val="single" w:sz="2" w:space="0" w:color="000000"/>
              <w:bottom w:val="single" w:sz="2" w:space="0" w:color="000000"/>
              <w:right w:val="nil"/>
            </w:tcBorders>
          </w:tcPr>
          <w:p w14:paraId="0508E49F"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M.</w:t>
            </w:r>
          </w:p>
        </w:tc>
        <w:tc>
          <w:tcPr>
            <w:tcW w:w="1927" w:type="dxa"/>
            <w:tcBorders>
              <w:top w:val="nil"/>
              <w:left w:val="single" w:sz="2" w:space="0" w:color="000000"/>
              <w:bottom w:val="single" w:sz="2" w:space="0" w:color="000000"/>
              <w:right w:val="nil"/>
            </w:tcBorders>
          </w:tcPr>
          <w:p w14:paraId="413759E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038052A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6CEFD4E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47C805B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0B38C1C2" w14:textId="77777777">
        <w:tc>
          <w:tcPr>
            <w:tcW w:w="1927" w:type="dxa"/>
            <w:tcBorders>
              <w:top w:val="nil"/>
              <w:left w:val="single" w:sz="2" w:space="0" w:color="000000"/>
              <w:bottom w:val="single" w:sz="2" w:space="0" w:color="000000"/>
              <w:right w:val="nil"/>
            </w:tcBorders>
          </w:tcPr>
          <w:p w14:paraId="1FF072E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M.</w:t>
            </w:r>
          </w:p>
        </w:tc>
        <w:tc>
          <w:tcPr>
            <w:tcW w:w="1927" w:type="dxa"/>
            <w:tcBorders>
              <w:top w:val="nil"/>
              <w:left w:val="single" w:sz="2" w:space="0" w:color="000000"/>
              <w:bottom w:val="single" w:sz="2" w:space="0" w:color="000000"/>
              <w:right w:val="nil"/>
            </w:tcBorders>
          </w:tcPr>
          <w:p w14:paraId="6674FBA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30E8346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572F265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46DF9A8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09755589" w14:textId="77777777">
        <w:tc>
          <w:tcPr>
            <w:tcW w:w="1927" w:type="dxa"/>
            <w:tcBorders>
              <w:top w:val="nil"/>
              <w:left w:val="single" w:sz="2" w:space="0" w:color="000000"/>
              <w:bottom w:val="single" w:sz="2" w:space="0" w:color="000000"/>
              <w:right w:val="nil"/>
            </w:tcBorders>
          </w:tcPr>
          <w:p w14:paraId="1B6DDB3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P.</w:t>
            </w:r>
          </w:p>
        </w:tc>
        <w:tc>
          <w:tcPr>
            <w:tcW w:w="1927" w:type="dxa"/>
            <w:tcBorders>
              <w:top w:val="nil"/>
              <w:left w:val="single" w:sz="2" w:space="0" w:color="000000"/>
              <w:bottom w:val="single" w:sz="2" w:space="0" w:color="000000"/>
              <w:right w:val="nil"/>
            </w:tcBorders>
          </w:tcPr>
          <w:p w14:paraId="608069A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nil"/>
            </w:tcBorders>
          </w:tcPr>
          <w:p w14:paraId="396147B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6409057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49241CE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6BD45523" w14:textId="77777777">
        <w:tc>
          <w:tcPr>
            <w:tcW w:w="1927" w:type="dxa"/>
            <w:tcBorders>
              <w:top w:val="nil"/>
              <w:left w:val="single" w:sz="2" w:space="0" w:color="000000"/>
              <w:bottom w:val="single" w:sz="2" w:space="0" w:color="000000"/>
              <w:right w:val="nil"/>
            </w:tcBorders>
          </w:tcPr>
          <w:p w14:paraId="755F222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Q,</w:t>
            </w:r>
          </w:p>
        </w:tc>
        <w:tc>
          <w:tcPr>
            <w:tcW w:w="1927" w:type="dxa"/>
            <w:tcBorders>
              <w:top w:val="nil"/>
              <w:left w:val="single" w:sz="2" w:space="0" w:color="000000"/>
              <w:bottom w:val="single" w:sz="2" w:space="0" w:color="000000"/>
              <w:right w:val="nil"/>
            </w:tcBorders>
          </w:tcPr>
          <w:p w14:paraId="5DAE8457"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0B17EAC8"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2F96A0B9"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40A0972C"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243C013D" w14:textId="77777777">
        <w:tc>
          <w:tcPr>
            <w:tcW w:w="1927" w:type="dxa"/>
            <w:tcBorders>
              <w:top w:val="nil"/>
              <w:left w:val="single" w:sz="2" w:space="0" w:color="000000"/>
              <w:bottom w:val="single" w:sz="2" w:space="0" w:color="000000"/>
              <w:right w:val="nil"/>
            </w:tcBorders>
          </w:tcPr>
          <w:p w14:paraId="4BD31DF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R.</w:t>
            </w:r>
          </w:p>
        </w:tc>
        <w:tc>
          <w:tcPr>
            <w:tcW w:w="1927" w:type="dxa"/>
            <w:tcBorders>
              <w:top w:val="nil"/>
              <w:left w:val="single" w:sz="2" w:space="0" w:color="000000"/>
              <w:bottom w:val="single" w:sz="2" w:space="0" w:color="000000"/>
              <w:right w:val="nil"/>
            </w:tcBorders>
          </w:tcPr>
          <w:p w14:paraId="7D318F7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715A3A1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2D73B7CF"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4B5F5B3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45867512" w14:textId="77777777">
        <w:tc>
          <w:tcPr>
            <w:tcW w:w="1927" w:type="dxa"/>
            <w:tcBorders>
              <w:top w:val="nil"/>
              <w:left w:val="single" w:sz="2" w:space="0" w:color="000000"/>
              <w:bottom w:val="single" w:sz="2" w:space="0" w:color="000000"/>
              <w:right w:val="nil"/>
            </w:tcBorders>
          </w:tcPr>
          <w:p w14:paraId="2D083EF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R.</w:t>
            </w:r>
          </w:p>
        </w:tc>
        <w:tc>
          <w:tcPr>
            <w:tcW w:w="1927" w:type="dxa"/>
            <w:tcBorders>
              <w:top w:val="nil"/>
              <w:left w:val="single" w:sz="2" w:space="0" w:color="000000"/>
              <w:bottom w:val="single" w:sz="2" w:space="0" w:color="000000"/>
              <w:right w:val="nil"/>
            </w:tcBorders>
          </w:tcPr>
          <w:p w14:paraId="3064D10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nil"/>
            </w:tcBorders>
          </w:tcPr>
          <w:p w14:paraId="26B44CC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6DF1D6C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71C8F5B1"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bl>
    <w:p w14:paraId="5246116C" w14:textId="66DA4D10" w:rsidR="002F695A" w:rsidRDefault="002F695A" w:rsidP="00C37141">
      <w:pPr>
        <w:pStyle w:val="NormaleWeb"/>
        <w:spacing w:after="159" w:line="360" w:lineRule="auto"/>
        <w:jc w:val="both"/>
        <w:rPr>
          <w:rFonts w:ascii="Arial" w:hAnsi="Arial" w:cs="Arial"/>
          <w:b/>
          <w:bCs/>
          <w:sz w:val="28"/>
          <w:szCs w:val="28"/>
        </w:rPr>
      </w:pPr>
    </w:p>
    <w:p w14:paraId="5FCB54BF" w14:textId="167F1FD8" w:rsidR="001A3E44" w:rsidRDefault="001A3E44" w:rsidP="00C37141">
      <w:pPr>
        <w:pStyle w:val="NormaleWeb"/>
        <w:spacing w:after="159" w:line="360" w:lineRule="auto"/>
        <w:jc w:val="both"/>
        <w:rPr>
          <w:rFonts w:ascii="Arial" w:hAnsi="Arial" w:cs="Arial"/>
          <w:b/>
          <w:bCs/>
          <w:sz w:val="28"/>
          <w:szCs w:val="28"/>
        </w:rPr>
      </w:pPr>
    </w:p>
    <w:p w14:paraId="25F56FFF" w14:textId="77777777" w:rsidR="001A3E44" w:rsidRDefault="001A3E44" w:rsidP="00C37141">
      <w:pPr>
        <w:pStyle w:val="NormaleWeb"/>
        <w:spacing w:after="159" w:line="360" w:lineRule="auto"/>
        <w:jc w:val="both"/>
        <w:rPr>
          <w:rFonts w:ascii="Arial" w:hAnsi="Arial" w:cs="Arial"/>
          <w:b/>
          <w:bCs/>
          <w:sz w:val="28"/>
          <w:szCs w:val="28"/>
        </w:rPr>
      </w:pPr>
    </w:p>
    <w:p w14:paraId="04ECC9E2" w14:textId="77777777" w:rsidR="001F147B" w:rsidRDefault="001F147B" w:rsidP="00C37141">
      <w:pPr>
        <w:pStyle w:val="NormaleWeb"/>
        <w:spacing w:after="159" w:line="360" w:lineRule="auto"/>
        <w:jc w:val="both"/>
        <w:rPr>
          <w:rFonts w:ascii="Arial" w:hAnsi="Arial" w:cs="Arial"/>
          <w:b/>
          <w:bCs/>
          <w:color w:val="FF0000"/>
          <w:sz w:val="28"/>
          <w:szCs w:val="28"/>
        </w:rPr>
      </w:pPr>
    </w:p>
    <w:p w14:paraId="0B098353" w14:textId="77777777" w:rsidR="001F147B" w:rsidRDefault="001F147B" w:rsidP="00C37141">
      <w:pPr>
        <w:pStyle w:val="NormaleWeb"/>
        <w:spacing w:after="159" w:line="360" w:lineRule="auto"/>
        <w:jc w:val="both"/>
        <w:rPr>
          <w:rFonts w:ascii="Arial" w:hAnsi="Arial" w:cs="Arial"/>
          <w:b/>
          <w:bCs/>
          <w:color w:val="FF0000"/>
          <w:sz w:val="28"/>
          <w:szCs w:val="28"/>
        </w:rPr>
      </w:pPr>
    </w:p>
    <w:p w14:paraId="65174CED" w14:textId="77777777" w:rsidR="001568E8" w:rsidRPr="00E2243F" w:rsidRDefault="00023143" w:rsidP="00C37141">
      <w:pPr>
        <w:pStyle w:val="NormaleWeb"/>
        <w:spacing w:after="159" w:line="360" w:lineRule="auto"/>
        <w:jc w:val="both"/>
        <w:rPr>
          <w:rFonts w:ascii="Arial" w:hAnsi="Arial" w:cs="Arial"/>
          <w:b/>
          <w:bCs/>
          <w:color w:val="FF0000"/>
          <w:sz w:val="28"/>
          <w:szCs w:val="28"/>
        </w:rPr>
      </w:pPr>
      <w:r w:rsidRPr="00E2243F">
        <w:rPr>
          <w:rFonts w:ascii="Arial" w:hAnsi="Arial" w:cs="Arial"/>
          <w:b/>
          <w:bCs/>
          <w:color w:val="FF0000"/>
          <w:sz w:val="28"/>
          <w:szCs w:val="28"/>
        </w:rPr>
        <w:lastRenderedPageBreak/>
        <w:t xml:space="preserve">4)INGLESE </w:t>
      </w:r>
    </w:p>
    <w:p w14:paraId="49EF0121" w14:textId="77777777" w:rsidR="001568E8" w:rsidRDefault="006D2998" w:rsidP="00C37141">
      <w:pPr>
        <w:pStyle w:val="NormaleWeb"/>
        <w:spacing w:after="159" w:line="360" w:lineRule="auto"/>
        <w:jc w:val="both"/>
        <w:rPr>
          <w:rFonts w:ascii="Arial" w:hAnsi="Arial" w:cs="Arial"/>
          <w:b/>
          <w:bCs/>
          <w:u w:val="single"/>
        </w:rPr>
      </w:pPr>
      <w:r w:rsidRPr="001A3E44">
        <w:rPr>
          <w:rFonts w:ascii="Arial" w:hAnsi="Arial" w:cs="Arial"/>
          <w:b/>
          <w:bCs/>
          <w:u w:val="single"/>
        </w:rPr>
        <w:t>DESCRIZIONE DELLA PROCEDURA</w:t>
      </w:r>
    </w:p>
    <w:p w14:paraId="623A235B" w14:textId="1C42BD2E" w:rsidR="009E3744" w:rsidRPr="001F147B" w:rsidRDefault="006D2998" w:rsidP="00C37141">
      <w:pPr>
        <w:pStyle w:val="NormaleWeb"/>
        <w:spacing w:after="159" w:line="360" w:lineRule="auto"/>
        <w:jc w:val="both"/>
        <w:rPr>
          <w:rFonts w:ascii="Arial" w:hAnsi="Arial" w:cs="Arial"/>
        </w:rPr>
      </w:pPr>
      <w:r w:rsidRPr="001F147B">
        <w:rPr>
          <w:rFonts w:ascii="Arial" w:hAnsi="Arial" w:cs="Arial"/>
        </w:rPr>
        <w:t>Per avvicinare gli alunni a</w:t>
      </w:r>
      <w:r w:rsidR="001A3E44" w:rsidRPr="001F147B">
        <w:rPr>
          <w:rFonts w:ascii="Arial" w:hAnsi="Arial" w:cs="Arial"/>
        </w:rPr>
        <w:t>lla conoscenza dei</w:t>
      </w:r>
      <w:r w:rsidRPr="001F147B">
        <w:rPr>
          <w:rFonts w:ascii="Arial" w:hAnsi="Arial" w:cs="Arial"/>
        </w:rPr>
        <w:t xml:space="preserve"> colori in lingua inglese</w:t>
      </w:r>
      <w:r w:rsidR="001A3E44" w:rsidRPr="001F147B">
        <w:rPr>
          <w:rFonts w:ascii="Arial" w:hAnsi="Arial" w:cs="Arial"/>
        </w:rPr>
        <w:t xml:space="preserve">, afferenti </w:t>
      </w:r>
      <w:r w:rsidRPr="001F147B">
        <w:rPr>
          <w:rFonts w:ascii="Arial" w:hAnsi="Arial" w:cs="Arial"/>
        </w:rPr>
        <w:t xml:space="preserve">all’esperienza </w:t>
      </w:r>
      <w:r w:rsidR="001A3E44" w:rsidRPr="001F147B">
        <w:rPr>
          <w:rFonts w:ascii="Arial" w:hAnsi="Arial" w:cs="Arial"/>
        </w:rPr>
        <w:t xml:space="preserve"> su esposta,</w:t>
      </w:r>
      <w:r w:rsidR="001F147B" w:rsidRPr="001F147B">
        <w:rPr>
          <w:rFonts w:ascii="Arial" w:hAnsi="Arial" w:cs="Arial"/>
        </w:rPr>
        <w:t xml:space="preserve"> </w:t>
      </w:r>
      <w:r w:rsidR="001A3E44" w:rsidRPr="001F147B">
        <w:rPr>
          <w:rFonts w:ascii="Arial" w:hAnsi="Arial" w:cs="Arial"/>
        </w:rPr>
        <w:t>(</w:t>
      </w:r>
      <w:r w:rsidRPr="001F147B">
        <w:rPr>
          <w:rFonts w:ascii="Arial" w:hAnsi="Arial" w:cs="Arial"/>
        </w:rPr>
        <w:t xml:space="preserve">della passeggiata della raccolta dei cachi e della produzione nel laboratorio di scienze di una torta con i cachi </w:t>
      </w:r>
      <w:r w:rsidR="001A3E44" w:rsidRPr="001F147B">
        <w:rPr>
          <w:rFonts w:ascii="Arial" w:hAnsi="Arial" w:cs="Arial"/>
        </w:rPr>
        <w:t>, questo lo toglierei)</w:t>
      </w:r>
      <w:r w:rsidR="001F147B" w:rsidRPr="001F147B">
        <w:rPr>
          <w:rFonts w:ascii="Arial" w:hAnsi="Arial" w:cs="Arial"/>
        </w:rPr>
        <w:t xml:space="preserve"> </w:t>
      </w:r>
      <w:r w:rsidRPr="001F147B">
        <w:rPr>
          <w:rFonts w:ascii="Arial" w:hAnsi="Arial" w:cs="Arial"/>
        </w:rPr>
        <w:t xml:space="preserve">si è </w:t>
      </w:r>
      <w:r w:rsidR="001A3E44" w:rsidRPr="001F147B">
        <w:rPr>
          <w:rFonts w:ascii="Arial" w:hAnsi="Arial" w:cs="Arial"/>
        </w:rPr>
        <w:t xml:space="preserve">ritenuto opportuno </w:t>
      </w:r>
      <w:r w:rsidRPr="001F147B">
        <w:rPr>
          <w:rFonts w:ascii="Arial" w:hAnsi="Arial" w:cs="Arial"/>
        </w:rPr>
        <w:t xml:space="preserve"> proced</w:t>
      </w:r>
      <w:r w:rsidR="001A3E44" w:rsidRPr="001F147B">
        <w:rPr>
          <w:rFonts w:ascii="Arial" w:hAnsi="Arial" w:cs="Arial"/>
        </w:rPr>
        <w:t xml:space="preserve">ere alla </w:t>
      </w:r>
      <w:r w:rsidRPr="001F147B">
        <w:rPr>
          <w:rFonts w:ascii="Arial" w:hAnsi="Arial" w:cs="Arial"/>
        </w:rPr>
        <w:t>realizza</w:t>
      </w:r>
      <w:r w:rsidR="001A3E44" w:rsidRPr="001F147B">
        <w:rPr>
          <w:rFonts w:ascii="Arial" w:hAnsi="Arial" w:cs="Arial"/>
        </w:rPr>
        <w:t>zione di</w:t>
      </w:r>
      <w:r w:rsidRPr="001F147B">
        <w:rPr>
          <w:rFonts w:ascii="Arial" w:hAnsi="Arial" w:cs="Arial"/>
        </w:rPr>
        <w:t xml:space="preserve"> un cartellone</w:t>
      </w:r>
      <w:r w:rsidR="001A3E44" w:rsidRPr="001F147B">
        <w:rPr>
          <w:rFonts w:ascii="Arial" w:hAnsi="Arial" w:cs="Arial"/>
        </w:rPr>
        <w:t>. Il cartellone a sfondo bianco conteneva al suo interno delle nuvole di cartoncino colorato con la relativa parola</w:t>
      </w:r>
      <w:r w:rsidRPr="001F147B">
        <w:rPr>
          <w:rFonts w:ascii="Arial" w:hAnsi="Arial" w:cs="Arial"/>
        </w:rPr>
        <w:t xml:space="preserve"> </w:t>
      </w:r>
      <w:r w:rsidR="001A3E44" w:rsidRPr="001F147B">
        <w:rPr>
          <w:rFonts w:ascii="Arial" w:hAnsi="Arial" w:cs="Arial"/>
        </w:rPr>
        <w:t xml:space="preserve">in lingua inglese.  </w:t>
      </w:r>
      <w:r w:rsidR="009E3744" w:rsidRPr="001F147B">
        <w:rPr>
          <w:rFonts w:ascii="Arial" w:hAnsi="Arial" w:cs="Arial"/>
        </w:rPr>
        <w:t xml:space="preserve">In tal modo si rendeva visivamente identificabile il colore e il grafema veniva immediatamente associato al significato. </w:t>
      </w:r>
      <w:r w:rsidR="001A3E44" w:rsidRPr="001F147B">
        <w:rPr>
          <w:rFonts w:ascii="Arial" w:hAnsi="Arial" w:cs="Arial"/>
        </w:rPr>
        <w:t xml:space="preserve"> </w:t>
      </w:r>
    </w:p>
    <w:p w14:paraId="5574AFD0" w14:textId="1E69138C" w:rsidR="001568E8" w:rsidRPr="001F147B" w:rsidRDefault="009E3744" w:rsidP="00C37141">
      <w:pPr>
        <w:pStyle w:val="NormaleWeb"/>
        <w:spacing w:after="159" w:line="360" w:lineRule="auto"/>
        <w:jc w:val="both"/>
        <w:rPr>
          <w:rFonts w:ascii="Arial" w:hAnsi="Arial" w:cs="Arial"/>
        </w:rPr>
      </w:pPr>
      <w:r w:rsidRPr="001F147B">
        <w:rPr>
          <w:rFonts w:ascii="Arial" w:hAnsi="Arial" w:cs="Arial"/>
        </w:rPr>
        <w:t xml:space="preserve"> Per </w:t>
      </w:r>
      <w:r w:rsidR="00E06A21" w:rsidRPr="001F147B">
        <w:rPr>
          <w:rFonts w:ascii="Arial" w:hAnsi="Arial" w:cs="Arial"/>
        </w:rPr>
        <w:t>promuovere</w:t>
      </w:r>
      <w:r w:rsidRPr="001F147B">
        <w:rPr>
          <w:rFonts w:ascii="Arial" w:hAnsi="Arial" w:cs="Arial"/>
        </w:rPr>
        <w:t xml:space="preserve"> la comprensione dell’ascolto e la produzione verbale in lingua inglese, v</w:t>
      </w:r>
      <w:r w:rsidR="006D2998" w:rsidRPr="001F147B">
        <w:rPr>
          <w:rFonts w:ascii="Arial" w:hAnsi="Arial" w:cs="Arial"/>
        </w:rPr>
        <w:t xml:space="preserve">eniva proposta la seguente frase: </w:t>
      </w:r>
      <w:proofErr w:type="spellStart"/>
      <w:r w:rsidR="006D2998" w:rsidRPr="001F147B">
        <w:rPr>
          <w:rFonts w:ascii="Arial" w:hAnsi="Arial" w:cs="Arial"/>
          <w:i/>
          <w:iCs/>
        </w:rPr>
        <w:t>What</w:t>
      </w:r>
      <w:proofErr w:type="spellEnd"/>
      <w:r w:rsidR="006D2998" w:rsidRPr="001F147B">
        <w:rPr>
          <w:rFonts w:ascii="Arial" w:hAnsi="Arial" w:cs="Arial"/>
          <w:i/>
          <w:iCs/>
        </w:rPr>
        <w:t xml:space="preserve"> </w:t>
      </w:r>
      <w:proofErr w:type="spellStart"/>
      <w:r w:rsidR="006D2998" w:rsidRPr="001F147B">
        <w:rPr>
          <w:rFonts w:ascii="Arial" w:hAnsi="Arial" w:cs="Arial"/>
          <w:i/>
          <w:iCs/>
        </w:rPr>
        <w:t>coulor</w:t>
      </w:r>
      <w:proofErr w:type="spellEnd"/>
      <w:r w:rsidR="006D2998" w:rsidRPr="001F147B">
        <w:rPr>
          <w:rFonts w:ascii="Arial" w:hAnsi="Arial" w:cs="Arial"/>
          <w:i/>
          <w:iCs/>
        </w:rPr>
        <w:t xml:space="preserve"> </w:t>
      </w:r>
      <w:proofErr w:type="spellStart"/>
      <w:r w:rsidR="006D2998" w:rsidRPr="001F147B">
        <w:rPr>
          <w:rFonts w:ascii="Arial" w:hAnsi="Arial" w:cs="Arial"/>
          <w:i/>
          <w:iCs/>
        </w:rPr>
        <w:t>is</w:t>
      </w:r>
      <w:proofErr w:type="spellEnd"/>
      <w:r w:rsidR="006D2998" w:rsidRPr="001F147B">
        <w:rPr>
          <w:rFonts w:ascii="Arial" w:hAnsi="Arial" w:cs="Arial"/>
          <w:i/>
          <w:iCs/>
        </w:rPr>
        <w:t xml:space="preserve"> </w:t>
      </w:r>
      <w:proofErr w:type="spellStart"/>
      <w:r w:rsidR="006D2998" w:rsidRPr="001F147B">
        <w:rPr>
          <w:rFonts w:ascii="Arial" w:hAnsi="Arial" w:cs="Arial"/>
          <w:i/>
          <w:iCs/>
        </w:rPr>
        <w:t>it</w:t>
      </w:r>
      <w:proofErr w:type="spellEnd"/>
      <w:r w:rsidR="006D2998" w:rsidRPr="001F147B">
        <w:rPr>
          <w:rFonts w:ascii="Arial" w:hAnsi="Arial" w:cs="Arial"/>
          <w:i/>
          <w:iCs/>
        </w:rPr>
        <w:t>?</w:t>
      </w:r>
      <w:r w:rsidR="006D2998" w:rsidRPr="001F147B">
        <w:rPr>
          <w:rFonts w:ascii="Arial" w:hAnsi="Arial" w:cs="Arial"/>
        </w:rPr>
        <w:t xml:space="preserve"> (che colore è), i bambini venivano invitati a ripetere. Poi per</w:t>
      </w:r>
      <w:r w:rsidR="00E06A21" w:rsidRPr="001F147B">
        <w:rPr>
          <w:rFonts w:ascii="Arial" w:hAnsi="Arial" w:cs="Arial"/>
        </w:rPr>
        <w:t xml:space="preserve"> incentivare</w:t>
      </w:r>
      <w:r w:rsidR="006D2998" w:rsidRPr="001F147B">
        <w:rPr>
          <w:rFonts w:ascii="Arial" w:hAnsi="Arial" w:cs="Arial"/>
        </w:rPr>
        <w:t xml:space="preserve"> la memorizzazione della frase e </w:t>
      </w:r>
      <w:r w:rsidRPr="001F147B">
        <w:rPr>
          <w:rFonts w:ascii="Arial" w:hAnsi="Arial" w:cs="Arial"/>
        </w:rPr>
        <w:t>per favorire la una corretta</w:t>
      </w:r>
      <w:r w:rsidR="006D2998" w:rsidRPr="001F147B">
        <w:rPr>
          <w:rFonts w:ascii="Arial" w:hAnsi="Arial" w:cs="Arial"/>
        </w:rPr>
        <w:t xml:space="preserve"> pronuncia, veniva proposta un’attività ludica </w:t>
      </w:r>
      <w:r w:rsidRPr="001F147B">
        <w:rPr>
          <w:rFonts w:ascii="Arial" w:hAnsi="Arial" w:cs="Arial"/>
        </w:rPr>
        <w:t>-</w:t>
      </w:r>
      <w:r w:rsidR="006D2998" w:rsidRPr="001F147B">
        <w:rPr>
          <w:rFonts w:ascii="Arial" w:hAnsi="Arial" w:cs="Arial"/>
        </w:rPr>
        <w:t xml:space="preserve"> ricreativa che </w:t>
      </w:r>
      <w:r w:rsidRPr="001F147B">
        <w:rPr>
          <w:rFonts w:ascii="Arial" w:hAnsi="Arial" w:cs="Arial"/>
        </w:rPr>
        <w:t xml:space="preserve">stimolando la curiosità, suscitava </w:t>
      </w:r>
      <w:r w:rsidR="006D2998" w:rsidRPr="001F147B">
        <w:rPr>
          <w:rFonts w:ascii="Arial" w:hAnsi="Arial" w:cs="Arial"/>
        </w:rPr>
        <w:t xml:space="preserve">interesse </w:t>
      </w:r>
      <w:r w:rsidRPr="001F147B">
        <w:rPr>
          <w:rFonts w:ascii="Arial" w:hAnsi="Arial" w:cs="Arial"/>
        </w:rPr>
        <w:t xml:space="preserve"> ponendo le basi per </w:t>
      </w:r>
      <w:r w:rsidR="006D2998" w:rsidRPr="001F147B">
        <w:rPr>
          <w:rFonts w:ascii="Arial" w:hAnsi="Arial" w:cs="Arial"/>
        </w:rPr>
        <w:t xml:space="preserve"> l’ apprendimento.</w:t>
      </w:r>
    </w:p>
    <w:p w14:paraId="7889B0D3" w14:textId="57F8BC42" w:rsidR="001568E8" w:rsidRPr="001F147B" w:rsidRDefault="006D2998" w:rsidP="00C37141">
      <w:pPr>
        <w:pStyle w:val="NormaleWeb"/>
        <w:spacing w:after="159" w:line="360" w:lineRule="auto"/>
        <w:jc w:val="both"/>
        <w:rPr>
          <w:rFonts w:ascii="Arial" w:hAnsi="Arial" w:cs="Arial"/>
        </w:rPr>
      </w:pPr>
      <w:r w:rsidRPr="001F147B">
        <w:rPr>
          <w:rFonts w:ascii="Arial" w:hAnsi="Arial" w:cs="Arial"/>
        </w:rPr>
        <w:t xml:space="preserve">In un sacchetto di stoffa colorato vengono messe delle caramelle di colori diversi. Gli alunni vengono invitati a prenderne una e la maestra contemporaneamente domandava </w:t>
      </w:r>
      <w:proofErr w:type="spellStart"/>
      <w:r w:rsidRPr="001F147B">
        <w:rPr>
          <w:rFonts w:ascii="Arial" w:hAnsi="Arial" w:cs="Arial"/>
        </w:rPr>
        <w:t>What</w:t>
      </w:r>
      <w:proofErr w:type="spellEnd"/>
      <w:r w:rsidRPr="001F147B">
        <w:rPr>
          <w:rFonts w:ascii="Arial" w:hAnsi="Arial" w:cs="Arial"/>
        </w:rPr>
        <w:t xml:space="preserve"> </w:t>
      </w:r>
      <w:proofErr w:type="spellStart"/>
      <w:r w:rsidRPr="001F147B">
        <w:rPr>
          <w:rFonts w:ascii="Arial" w:hAnsi="Arial" w:cs="Arial"/>
        </w:rPr>
        <w:t>coulor</w:t>
      </w:r>
      <w:proofErr w:type="spellEnd"/>
      <w:r w:rsidRPr="001F147B">
        <w:rPr>
          <w:rFonts w:ascii="Arial" w:hAnsi="Arial" w:cs="Arial"/>
        </w:rPr>
        <w:t xml:space="preserve"> </w:t>
      </w:r>
      <w:proofErr w:type="spellStart"/>
      <w:r w:rsidRPr="001F147B">
        <w:rPr>
          <w:rFonts w:ascii="Arial" w:hAnsi="Arial" w:cs="Arial"/>
        </w:rPr>
        <w:t>is</w:t>
      </w:r>
      <w:proofErr w:type="spellEnd"/>
      <w:r w:rsidRPr="001F147B">
        <w:rPr>
          <w:rFonts w:ascii="Arial" w:hAnsi="Arial" w:cs="Arial"/>
        </w:rPr>
        <w:t xml:space="preserve"> </w:t>
      </w:r>
      <w:proofErr w:type="spellStart"/>
      <w:r w:rsidRPr="001F147B">
        <w:rPr>
          <w:rFonts w:ascii="Arial" w:hAnsi="Arial" w:cs="Arial"/>
        </w:rPr>
        <w:t>it</w:t>
      </w:r>
      <w:proofErr w:type="spellEnd"/>
      <w:r w:rsidRPr="001F147B">
        <w:rPr>
          <w:rFonts w:ascii="Arial" w:hAnsi="Arial" w:cs="Arial"/>
        </w:rPr>
        <w:t xml:space="preserve">? (che colore è), l’alunno doveva rispondere </w:t>
      </w:r>
      <w:proofErr w:type="spellStart"/>
      <w:r w:rsidRPr="001F147B">
        <w:rPr>
          <w:rFonts w:ascii="Arial" w:hAnsi="Arial" w:cs="Arial"/>
        </w:rPr>
        <w:t>It’s</w:t>
      </w:r>
      <w:proofErr w:type="spellEnd"/>
      <w:r w:rsidRPr="001F147B">
        <w:rPr>
          <w:rFonts w:ascii="Arial" w:hAnsi="Arial" w:cs="Arial"/>
        </w:rPr>
        <w:t>….(esso è) e completare con il colore esatto della caramella, in inglese. Chi indovinava poteva mangiarla.</w:t>
      </w:r>
      <w:r w:rsidR="00E06A21" w:rsidRPr="001F147B">
        <w:rPr>
          <w:rFonts w:ascii="Arial" w:hAnsi="Arial" w:cs="Arial"/>
        </w:rPr>
        <w:t xml:space="preserve"> </w:t>
      </w:r>
      <w:r w:rsidRPr="001F147B">
        <w:rPr>
          <w:rFonts w:ascii="Arial" w:hAnsi="Arial" w:cs="Arial"/>
        </w:rPr>
        <w:t>Alla fine hanno dato la risposta esatta 21/21 alunni.</w:t>
      </w:r>
    </w:p>
    <w:p w14:paraId="55518EEE" w14:textId="77777777" w:rsidR="001568E8" w:rsidRDefault="006D2998" w:rsidP="00C37141">
      <w:pPr>
        <w:pStyle w:val="NormaleWeb"/>
        <w:spacing w:after="159" w:line="360" w:lineRule="auto"/>
        <w:jc w:val="both"/>
        <w:rPr>
          <w:rFonts w:ascii="Arial" w:hAnsi="Arial" w:cs="Arial"/>
        </w:rPr>
      </w:pPr>
      <w:r w:rsidRPr="001F147B">
        <w:rPr>
          <w:rFonts w:ascii="Arial" w:hAnsi="Arial" w:cs="Arial"/>
        </w:rPr>
        <w:t>Inoltre le attività alla LIM inerenti lo stesso compito hanno favorito l’apprendimento dei colori in lingua inglese attraverso modalità canore.</w:t>
      </w:r>
      <w:r>
        <w:rPr>
          <w:rFonts w:ascii="Arial" w:hAnsi="Arial" w:cs="Arial"/>
        </w:rPr>
        <w:t xml:space="preserve"> </w:t>
      </w:r>
    </w:p>
    <w:p w14:paraId="34E5191A" w14:textId="77777777" w:rsidR="001568E8" w:rsidRDefault="006D2998" w:rsidP="00C37141">
      <w:pPr>
        <w:pStyle w:val="NormaleWeb"/>
        <w:spacing w:after="159" w:line="360" w:lineRule="auto"/>
        <w:jc w:val="both"/>
        <w:rPr>
          <w:rFonts w:ascii="Arial" w:hAnsi="Arial" w:cs="Arial"/>
        </w:rPr>
      </w:pPr>
      <w:r>
        <w:rPr>
          <w:rFonts w:ascii="Arial" w:hAnsi="Arial" w:cs="Arial"/>
        </w:rPr>
        <w:t xml:space="preserve">Durante l’attesa della cottura della torta si è usato parte del tempo per riprendere i termini in inglese dei colori dei cachi, dell’impasto composto da farina uova zucchero </w:t>
      </w:r>
      <w:proofErr w:type="spellStart"/>
      <w:r>
        <w:rPr>
          <w:rFonts w:ascii="Arial" w:hAnsi="Arial" w:cs="Arial"/>
        </w:rPr>
        <w:t>ecc</w:t>
      </w:r>
      <w:proofErr w:type="spellEnd"/>
      <w:r>
        <w:rPr>
          <w:rFonts w:ascii="Arial" w:hAnsi="Arial" w:cs="Arial"/>
        </w:rPr>
        <w:t>…</w:t>
      </w:r>
    </w:p>
    <w:p w14:paraId="5400CFB6" w14:textId="74CA0CFA" w:rsidR="00023143" w:rsidRDefault="00023143" w:rsidP="00C37141">
      <w:pPr>
        <w:pStyle w:val="NormaleWeb"/>
        <w:spacing w:after="159" w:line="360" w:lineRule="auto"/>
        <w:jc w:val="both"/>
        <w:rPr>
          <w:rFonts w:ascii="Arial" w:hAnsi="Arial" w:cs="Arial"/>
          <w:b/>
          <w:bCs/>
        </w:rPr>
      </w:pPr>
    </w:p>
    <w:p w14:paraId="0660CCE2" w14:textId="77777777" w:rsidR="00034E87" w:rsidRDefault="00034E87" w:rsidP="00C37141">
      <w:pPr>
        <w:pStyle w:val="NormaleWeb"/>
        <w:spacing w:after="159" w:line="360" w:lineRule="auto"/>
        <w:jc w:val="both"/>
        <w:rPr>
          <w:rFonts w:ascii="Arial" w:hAnsi="Arial" w:cs="Arial"/>
          <w:b/>
          <w:bCs/>
        </w:rPr>
      </w:pPr>
    </w:p>
    <w:p w14:paraId="3E2D6E15" w14:textId="77777777" w:rsidR="001568E8" w:rsidRDefault="006D2998" w:rsidP="00C37141">
      <w:pPr>
        <w:pStyle w:val="NormaleWeb"/>
        <w:spacing w:after="159" w:line="360" w:lineRule="auto"/>
        <w:jc w:val="both"/>
        <w:rPr>
          <w:b/>
          <w:bCs/>
        </w:rPr>
      </w:pPr>
      <w:r>
        <w:rPr>
          <w:rFonts w:ascii="Arial" w:hAnsi="Arial" w:cs="Arial"/>
          <w:b/>
          <w:bCs/>
        </w:rPr>
        <w:lastRenderedPageBreak/>
        <w:t xml:space="preserve">METODI E STRUMENTI PER LA VALUTAZIONE: </w:t>
      </w:r>
    </w:p>
    <w:p w14:paraId="7BB7ABDC" w14:textId="26AF4BA9" w:rsidR="001568E8" w:rsidRDefault="0078365A" w:rsidP="00C37141">
      <w:pPr>
        <w:pStyle w:val="NormaleWeb"/>
        <w:spacing w:after="159" w:line="360" w:lineRule="auto"/>
        <w:jc w:val="both"/>
      </w:pPr>
      <w:r>
        <w:rPr>
          <w:rFonts w:ascii="Arial" w:hAnsi="Arial" w:cs="Arial"/>
        </w:rPr>
        <w:t>P</w:t>
      </w:r>
      <w:r w:rsidR="006D2998">
        <w:rPr>
          <w:rFonts w:ascii="Arial" w:hAnsi="Arial" w:cs="Arial"/>
        </w:rPr>
        <w:t>er valutare gli alunni in modo congruo agli insegnamenti proposti ci avvaliamo delle rubriche di osservazione. Le stesse vengono formulate in griglie per un’immediata utilizzazione.</w:t>
      </w:r>
      <w:r w:rsidR="002F695A">
        <w:t xml:space="preserve"> </w:t>
      </w:r>
      <w:r w:rsidR="006D2998">
        <w:rPr>
          <w:rFonts w:ascii="Arial" w:hAnsi="Arial" w:cs="Arial"/>
        </w:rPr>
        <w:t>La griglia pertanto riassume tutte le dimensioni, oggetto di valutazione, che sono state sollecitate nel corso delle diverse fasi dell’Unità di Apprendimento. Essa è pertanto organizzata in modo tale da ricomprendere i seguenti ambiti specifici di competenze:</w:t>
      </w:r>
    </w:p>
    <w:p w14:paraId="5049072A"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PRODOTTO</w:t>
      </w:r>
    </w:p>
    <w:p w14:paraId="1CA4B3FF"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PROCESSO</w:t>
      </w:r>
    </w:p>
    <w:p w14:paraId="7599FA07"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RELAZIONE</w:t>
      </w:r>
    </w:p>
    <w:p w14:paraId="2F19C7D2"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METACOGNIZIONE</w:t>
      </w:r>
    </w:p>
    <w:p w14:paraId="0B137EB6" w14:textId="77777777" w:rsidR="001568E8" w:rsidRPr="00F04838" w:rsidRDefault="006D2998" w:rsidP="00C37141">
      <w:pPr>
        <w:pStyle w:val="NormaleWeb"/>
        <w:spacing w:after="159" w:line="360" w:lineRule="auto"/>
        <w:jc w:val="both"/>
        <w:rPr>
          <w:b/>
        </w:rPr>
      </w:pPr>
      <w:r w:rsidRPr="00F04838">
        <w:rPr>
          <w:rFonts w:ascii="Arial" w:hAnsi="Arial" w:cs="Arial"/>
          <w:b/>
        </w:rPr>
        <w:t>RUBRICA DI VALUTAZIONE IN LINGUA INGLESE</w:t>
      </w:r>
    </w:p>
    <w:p w14:paraId="05F0C12C" w14:textId="77777777" w:rsidR="002F695A" w:rsidRPr="002F695A" w:rsidRDefault="002F695A" w:rsidP="00C37141">
      <w:pPr>
        <w:pStyle w:val="NormaleWeb"/>
        <w:spacing w:after="159" w:line="360" w:lineRule="auto"/>
        <w:jc w:val="both"/>
        <w:rPr>
          <w:rFonts w:ascii="Arial" w:hAnsi="Arial" w:cs="Arial"/>
        </w:rPr>
      </w:pPr>
      <w:r w:rsidRPr="002F695A">
        <w:rPr>
          <w:rFonts w:ascii="Arial" w:hAnsi="Arial" w:cs="Arial"/>
        </w:rPr>
        <w:t>* Descrizioni l</w:t>
      </w:r>
      <w:r>
        <w:rPr>
          <w:rFonts w:ascii="Arial" w:hAnsi="Arial" w:cs="Arial"/>
        </w:rPr>
        <w:t xml:space="preserve">ivelli: </w:t>
      </w:r>
      <w:r w:rsidRPr="002F695A">
        <w:rPr>
          <w:rFonts w:ascii="Arial" w:hAnsi="Arial" w:cs="Arial"/>
        </w:rPr>
        <w:t>A=</w:t>
      </w:r>
      <w:r>
        <w:rPr>
          <w:rFonts w:ascii="Arial" w:hAnsi="Arial" w:cs="Arial"/>
        </w:rPr>
        <w:t xml:space="preserve"> obiettivo pienamente raggiunto B= obiettivo raggiunto </w:t>
      </w:r>
      <w:r w:rsidRPr="002F695A">
        <w:rPr>
          <w:rFonts w:ascii="Arial" w:hAnsi="Arial" w:cs="Arial"/>
        </w:rPr>
        <w:t>C= obiettivo parzialmente raggiunto</w:t>
      </w:r>
    </w:p>
    <w:p w14:paraId="002F592E" w14:textId="77777777" w:rsidR="001568E8" w:rsidRDefault="001568E8" w:rsidP="00C37141">
      <w:pPr>
        <w:pStyle w:val="NormaleWeb"/>
        <w:spacing w:after="159" w:line="360" w:lineRule="auto"/>
        <w:jc w:val="both"/>
      </w:pPr>
    </w:p>
    <w:tbl>
      <w:tblPr>
        <w:tblW w:w="0" w:type="auto"/>
        <w:tblLayout w:type="fixed"/>
        <w:tblLook w:val="0000" w:firstRow="0" w:lastRow="0" w:firstColumn="0" w:lastColumn="0" w:noHBand="0" w:noVBand="0"/>
      </w:tblPr>
      <w:tblGrid>
        <w:gridCol w:w="637"/>
        <w:gridCol w:w="4123"/>
        <w:gridCol w:w="2719"/>
        <w:gridCol w:w="2365"/>
      </w:tblGrid>
      <w:tr w:rsidR="001568E8" w14:paraId="537C6C57" w14:textId="77777777">
        <w:tc>
          <w:tcPr>
            <w:tcW w:w="637" w:type="dxa"/>
            <w:tcBorders>
              <w:top w:val="single" w:sz="2" w:space="0" w:color="000000"/>
              <w:left w:val="single" w:sz="2" w:space="0" w:color="000000"/>
              <w:bottom w:val="single" w:sz="2" w:space="0" w:color="000000"/>
              <w:right w:val="single" w:sz="2" w:space="0" w:color="000000"/>
            </w:tcBorders>
          </w:tcPr>
          <w:p w14:paraId="337CE2EC" w14:textId="77777777" w:rsidR="001568E8" w:rsidRDefault="001568E8" w:rsidP="00C37141">
            <w:pPr>
              <w:pStyle w:val="Predefinito"/>
              <w:spacing w:after="0" w:line="360" w:lineRule="auto"/>
              <w:jc w:val="both"/>
            </w:pPr>
          </w:p>
        </w:tc>
        <w:tc>
          <w:tcPr>
            <w:tcW w:w="4123" w:type="dxa"/>
            <w:tcBorders>
              <w:top w:val="single" w:sz="2" w:space="0" w:color="000000"/>
              <w:left w:val="single" w:sz="2" w:space="0" w:color="000000"/>
              <w:bottom w:val="single" w:sz="2" w:space="0" w:color="000000"/>
              <w:right w:val="single" w:sz="2" w:space="0" w:color="000000"/>
            </w:tcBorders>
          </w:tcPr>
          <w:p w14:paraId="591A4DD4" w14:textId="77777777" w:rsidR="001568E8" w:rsidRDefault="006D2998" w:rsidP="00C37141">
            <w:pPr>
              <w:pStyle w:val="Predefinito"/>
              <w:spacing w:after="0" w:line="360" w:lineRule="auto"/>
              <w:jc w:val="both"/>
            </w:pPr>
            <w:r>
              <w:rPr>
                <w:rFonts w:ascii="Verdana" w:hAnsi="Verdana" w:cs="Verdana"/>
                <w:b/>
                <w:bCs/>
                <w:sz w:val="24"/>
                <w:szCs w:val="24"/>
                <w:lang w:eastAsia="en-US"/>
              </w:rPr>
              <w:t>INDICATORI</w:t>
            </w:r>
          </w:p>
        </w:tc>
        <w:tc>
          <w:tcPr>
            <w:tcW w:w="2719" w:type="dxa"/>
            <w:tcBorders>
              <w:top w:val="single" w:sz="2" w:space="0" w:color="000000"/>
              <w:left w:val="single" w:sz="2" w:space="0" w:color="000000"/>
              <w:bottom w:val="single" w:sz="2" w:space="0" w:color="000000"/>
              <w:right w:val="single" w:sz="2" w:space="0" w:color="000000"/>
            </w:tcBorders>
          </w:tcPr>
          <w:p w14:paraId="61289AED" w14:textId="77777777" w:rsidR="001568E8" w:rsidRDefault="006D2998" w:rsidP="00C37141">
            <w:pPr>
              <w:pStyle w:val="Predefinito"/>
              <w:spacing w:after="0" w:line="360" w:lineRule="auto"/>
              <w:jc w:val="both"/>
            </w:pPr>
            <w:r>
              <w:rPr>
                <w:rFonts w:ascii="Verdana" w:hAnsi="Verdana" w:cs="Verdana"/>
                <w:b/>
                <w:bCs/>
                <w:sz w:val="24"/>
                <w:szCs w:val="24"/>
                <w:lang w:eastAsia="en-US"/>
              </w:rPr>
              <w:t>DESCRITTORI</w:t>
            </w:r>
          </w:p>
        </w:tc>
        <w:tc>
          <w:tcPr>
            <w:tcW w:w="2365" w:type="dxa"/>
            <w:tcBorders>
              <w:top w:val="single" w:sz="2" w:space="0" w:color="000000"/>
              <w:left w:val="single" w:sz="2" w:space="0" w:color="000000"/>
              <w:bottom w:val="single" w:sz="2" w:space="0" w:color="000000"/>
              <w:right w:val="single" w:sz="2" w:space="0" w:color="000000"/>
            </w:tcBorders>
          </w:tcPr>
          <w:p w14:paraId="6DCC58ED" w14:textId="77777777" w:rsidR="001568E8" w:rsidRDefault="006D2998" w:rsidP="00C37141">
            <w:pPr>
              <w:pStyle w:val="Predefinito"/>
              <w:spacing w:after="0" w:line="360" w:lineRule="auto"/>
              <w:jc w:val="both"/>
            </w:pPr>
            <w:r>
              <w:rPr>
                <w:rFonts w:ascii="Verdana" w:hAnsi="Verdana" w:cs="Verdana"/>
                <w:b/>
                <w:bCs/>
                <w:sz w:val="24"/>
                <w:szCs w:val="24"/>
                <w:lang w:eastAsia="en-US"/>
              </w:rPr>
              <w:t>LIVELLI*</w:t>
            </w:r>
          </w:p>
        </w:tc>
      </w:tr>
      <w:tr w:rsidR="001568E8" w14:paraId="6C6597F4" w14:textId="77777777">
        <w:tc>
          <w:tcPr>
            <w:tcW w:w="637" w:type="dxa"/>
            <w:tcBorders>
              <w:top w:val="single" w:sz="2" w:space="0" w:color="000000"/>
              <w:left w:val="single" w:sz="2" w:space="0" w:color="000000"/>
              <w:bottom w:val="single" w:sz="2" w:space="0" w:color="000000"/>
              <w:right w:val="single" w:sz="2" w:space="0" w:color="000000"/>
            </w:tcBorders>
          </w:tcPr>
          <w:p w14:paraId="67552357" w14:textId="77777777" w:rsidR="001568E8" w:rsidRDefault="006D2998" w:rsidP="00C37141">
            <w:pPr>
              <w:pStyle w:val="Predefinito"/>
              <w:spacing w:after="0" w:line="360" w:lineRule="auto"/>
              <w:jc w:val="both"/>
            </w:pPr>
            <w:r>
              <w:rPr>
                <w:rFonts w:ascii="Verdana" w:hAnsi="Verdana" w:cs="Verdana"/>
                <w:sz w:val="20"/>
                <w:szCs w:val="20"/>
                <w:lang w:eastAsia="en-US"/>
              </w:rPr>
              <w:t>1</w:t>
            </w:r>
          </w:p>
        </w:tc>
        <w:tc>
          <w:tcPr>
            <w:tcW w:w="4123" w:type="dxa"/>
            <w:tcBorders>
              <w:top w:val="single" w:sz="2" w:space="0" w:color="000000"/>
              <w:left w:val="single" w:sz="2" w:space="0" w:color="000000"/>
              <w:bottom w:val="single" w:sz="2" w:space="0" w:color="000000"/>
              <w:right w:val="single" w:sz="2" w:space="0" w:color="000000"/>
            </w:tcBorders>
          </w:tcPr>
          <w:p w14:paraId="4839A35C"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Comprendere semplici messaggi orali ed espressioni di uso quotidiano</w:t>
            </w:r>
          </w:p>
        </w:tc>
        <w:tc>
          <w:tcPr>
            <w:tcW w:w="2719" w:type="dxa"/>
            <w:tcBorders>
              <w:top w:val="single" w:sz="2" w:space="0" w:color="000000"/>
              <w:left w:val="single" w:sz="2" w:space="0" w:color="000000"/>
              <w:bottom w:val="single" w:sz="2" w:space="0" w:color="000000"/>
              <w:right w:val="single" w:sz="2" w:space="0" w:color="000000"/>
            </w:tcBorders>
          </w:tcPr>
          <w:p w14:paraId="663CE9B2"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Comprendere in modo globale il senso di frasi di uso comune, e di istruzioni in lingua inglese.</w:t>
            </w:r>
          </w:p>
        </w:tc>
        <w:tc>
          <w:tcPr>
            <w:tcW w:w="2365" w:type="dxa"/>
            <w:tcBorders>
              <w:top w:val="single" w:sz="2" w:space="0" w:color="000000"/>
              <w:left w:val="single" w:sz="2" w:space="0" w:color="000000"/>
              <w:bottom w:val="single" w:sz="2" w:space="0" w:color="000000"/>
              <w:right w:val="single" w:sz="2" w:space="0" w:color="000000"/>
            </w:tcBorders>
          </w:tcPr>
          <w:p w14:paraId="49DE335F"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4DFE8877" w14:textId="77777777">
        <w:tc>
          <w:tcPr>
            <w:tcW w:w="637" w:type="dxa"/>
            <w:tcBorders>
              <w:top w:val="single" w:sz="2" w:space="0" w:color="000000"/>
              <w:left w:val="single" w:sz="2" w:space="0" w:color="000000"/>
              <w:bottom w:val="single" w:sz="2" w:space="0" w:color="000000"/>
              <w:right w:val="single" w:sz="2" w:space="0" w:color="000000"/>
            </w:tcBorders>
          </w:tcPr>
          <w:p w14:paraId="108360AF" w14:textId="77777777" w:rsidR="001568E8" w:rsidRDefault="006D2998" w:rsidP="00C37141">
            <w:pPr>
              <w:pStyle w:val="Predefinito"/>
              <w:spacing w:after="0" w:line="360" w:lineRule="auto"/>
              <w:jc w:val="both"/>
            </w:pPr>
            <w:r>
              <w:rPr>
                <w:rFonts w:ascii="Verdana" w:hAnsi="Verdana" w:cs="Verdana"/>
                <w:sz w:val="20"/>
                <w:szCs w:val="20"/>
                <w:lang w:eastAsia="en-US"/>
              </w:rPr>
              <w:t>2</w:t>
            </w:r>
          </w:p>
        </w:tc>
        <w:tc>
          <w:tcPr>
            <w:tcW w:w="4123" w:type="dxa"/>
            <w:tcBorders>
              <w:top w:val="single" w:sz="2" w:space="0" w:color="000000"/>
              <w:left w:val="single" w:sz="2" w:space="0" w:color="000000"/>
              <w:bottom w:val="single" w:sz="2" w:space="0" w:color="000000"/>
              <w:right w:val="single" w:sz="2" w:space="0" w:color="000000"/>
            </w:tcBorders>
          </w:tcPr>
          <w:p w14:paraId="1B20C290"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Utilizzare semplici strutture comunicative</w:t>
            </w:r>
          </w:p>
        </w:tc>
        <w:tc>
          <w:tcPr>
            <w:tcW w:w="2719" w:type="dxa"/>
            <w:tcBorders>
              <w:top w:val="single" w:sz="2" w:space="0" w:color="000000"/>
              <w:left w:val="single" w:sz="2" w:space="0" w:color="000000"/>
              <w:bottom w:val="single" w:sz="2" w:space="0" w:color="000000"/>
              <w:right w:val="single" w:sz="2" w:space="0" w:color="000000"/>
            </w:tcBorders>
          </w:tcPr>
          <w:p w14:paraId="52D4CF80" w14:textId="303DC1CB"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Proporre e riprodurre frasi in lingua, usando correttamente le strutture linguistiche e la pronuncia</w:t>
            </w:r>
          </w:p>
        </w:tc>
        <w:tc>
          <w:tcPr>
            <w:tcW w:w="2365" w:type="dxa"/>
            <w:tcBorders>
              <w:top w:val="single" w:sz="2" w:space="0" w:color="000000"/>
              <w:left w:val="single" w:sz="2" w:space="0" w:color="000000"/>
              <w:bottom w:val="single" w:sz="2" w:space="0" w:color="000000"/>
              <w:right w:val="single" w:sz="2" w:space="0" w:color="000000"/>
            </w:tcBorders>
          </w:tcPr>
          <w:p w14:paraId="49293C63"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346605E8" w14:textId="77777777">
        <w:tc>
          <w:tcPr>
            <w:tcW w:w="637" w:type="dxa"/>
            <w:tcBorders>
              <w:top w:val="single" w:sz="2" w:space="0" w:color="000000"/>
              <w:left w:val="single" w:sz="2" w:space="0" w:color="000000"/>
              <w:bottom w:val="single" w:sz="2" w:space="0" w:color="000000"/>
              <w:right w:val="single" w:sz="2" w:space="0" w:color="000000"/>
            </w:tcBorders>
          </w:tcPr>
          <w:p w14:paraId="38C629A7" w14:textId="77777777" w:rsidR="001568E8" w:rsidRDefault="006D2998" w:rsidP="00C37141">
            <w:pPr>
              <w:pStyle w:val="Predefinito"/>
              <w:spacing w:after="0" w:line="360" w:lineRule="auto"/>
              <w:jc w:val="both"/>
            </w:pPr>
            <w:r>
              <w:rPr>
                <w:rFonts w:ascii="Verdana" w:hAnsi="Verdana" w:cs="Verdana"/>
                <w:sz w:val="20"/>
                <w:szCs w:val="20"/>
                <w:lang w:eastAsia="en-US"/>
              </w:rPr>
              <w:t>3</w:t>
            </w:r>
          </w:p>
        </w:tc>
        <w:tc>
          <w:tcPr>
            <w:tcW w:w="4123" w:type="dxa"/>
            <w:tcBorders>
              <w:top w:val="single" w:sz="2" w:space="0" w:color="000000"/>
              <w:left w:val="single" w:sz="2" w:space="0" w:color="000000"/>
              <w:bottom w:val="single" w:sz="2" w:space="0" w:color="000000"/>
              <w:right w:val="single" w:sz="2" w:space="0" w:color="000000"/>
            </w:tcBorders>
          </w:tcPr>
          <w:p w14:paraId="2538BF24"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il lessico presentato</w:t>
            </w:r>
          </w:p>
        </w:tc>
        <w:tc>
          <w:tcPr>
            <w:tcW w:w="2719" w:type="dxa"/>
            <w:tcBorders>
              <w:top w:val="single" w:sz="2" w:space="0" w:color="000000"/>
              <w:left w:val="single" w:sz="2" w:space="0" w:color="000000"/>
              <w:bottom w:val="single" w:sz="2" w:space="0" w:color="000000"/>
              <w:right w:val="single" w:sz="2" w:space="0" w:color="000000"/>
            </w:tcBorders>
          </w:tcPr>
          <w:p w14:paraId="0D0988E5" w14:textId="4C40527A"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i sintagmi e riprodurre correttamente il lessico</w:t>
            </w:r>
          </w:p>
        </w:tc>
        <w:tc>
          <w:tcPr>
            <w:tcW w:w="2365" w:type="dxa"/>
            <w:tcBorders>
              <w:top w:val="single" w:sz="2" w:space="0" w:color="000000"/>
              <w:left w:val="single" w:sz="2" w:space="0" w:color="000000"/>
              <w:bottom w:val="single" w:sz="2" w:space="0" w:color="000000"/>
              <w:right w:val="single" w:sz="2" w:space="0" w:color="000000"/>
            </w:tcBorders>
          </w:tcPr>
          <w:p w14:paraId="41D5713D"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0EBE5E5F" w14:textId="77777777">
        <w:tc>
          <w:tcPr>
            <w:tcW w:w="637" w:type="dxa"/>
            <w:tcBorders>
              <w:top w:val="single" w:sz="2" w:space="0" w:color="000000"/>
              <w:left w:val="single" w:sz="2" w:space="0" w:color="000000"/>
              <w:bottom w:val="single" w:sz="2" w:space="0" w:color="000000"/>
              <w:right w:val="single" w:sz="2" w:space="0" w:color="000000"/>
            </w:tcBorders>
          </w:tcPr>
          <w:p w14:paraId="48FD5977" w14:textId="77777777" w:rsidR="001568E8" w:rsidRDefault="006D2998" w:rsidP="00C37141">
            <w:pPr>
              <w:pStyle w:val="Predefinito"/>
              <w:spacing w:after="0" w:line="360" w:lineRule="auto"/>
              <w:jc w:val="both"/>
            </w:pPr>
            <w:r>
              <w:rPr>
                <w:rFonts w:ascii="Verdana" w:hAnsi="Verdana" w:cs="Verdana"/>
                <w:sz w:val="20"/>
                <w:szCs w:val="20"/>
                <w:lang w:eastAsia="en-US"/>
              </w:rPr>
              <w:lastRenderedPageBreak/>
              <w:t>4</w:t>
            </w:r>
          </w:p>
        </w:tc>
        <w:tc>
          <w:tcPr>
            <w:tcW w:w="4123" w:type="dxa"/>
            <w:tcBorders>
              <w:top w:val="single" w:sz="2" w:space="0" w:color="000000"/>
              <w:left w:val="single" w:sz="2" w:space="0" w:color="000000"/>
              <w:bottom w:val="single" w:sz="2" w:space="0" w:color="000000"/>
              <w:right w:val="single" w:sz="2" w:space="0" w:color="000000"/>
            </w:tcBorders>
          </w:tcPr>
          <w:p w14:paraId="3A5E0F4F"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Riprodurre semplici canzoni e filastrocche</w:t>
            </w:r>
          </w:p>
        </w:tc>
        <w:tc>
          <w:tcPr>
            <w:tcW w:w="2719" w:type="dxa"/>
            <w:tcBorders>
              <w:top w:val="single" w:sz="2" w:space="0" w:color="000000"/>
              <w:left w:val="single" w:sz="2" w:space="0" w:color="000000"/>
              <w:bottom w:val="single" w:sz="2" w:space="0" w:color="000000"/>
              <w:right w:val="single" w:sz="2" w:space="0" w:color="000000"/>
            </w:tcBorders>
          </w:tcPr>
          <w:p w14:paraId="457E24D0"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ed eseguire correttamente canzoni e filastrocche in lingua inglese</w:t>
            </w:r>
          </w:p>
        </w:tc>
        <w:tc>
          <w:tcPr>
            <w:tcW w:w="2365" w:type="dxa"/>
            <w:tcBorders>
              <w:top w:val="single" w:sz="2" w:space="0" w:color="000000"/>
              <w:left w:val="single" w:sz="2" w:space="0" w:color="000000"/>
              <w:bottom w:val="single" w:sz="2" w:space="0" w:color="000000"/>
              <w:right w:val="single" w:sz="2" w:space="0" w:color="000000"/>
            </w:tcBorders>
          </w:tcPr>
          <w:p w14:paraId="1357149C"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bl>
    <w:p w14:paraId="383710BE" w14:textId="77777777" w:rsidR="003529F6" w:rsidRDefault="003529F6" w:rsidP="00C37141">
      <w:pPr>
        <w:pStyle w:val="NormaleWeb"/>
        <w:spacing w:after="159" w:line="360" w:lineRule="auto"/>
        <w:jc w:val="both"/>
        <w:rPr>
          <w:rFonts w:ascii="Arial" w:hAnsi="Arial" w:cs="Arial"/>
          <w:b/>
          <w:bCs/>
          <w:color w:val="FF0000"/>
          <w:sz w:val="32"/>
          <w:szCs w:val="32"/>
        </w:rPr>
      </w:pPr>
    </w:p>
    <w:p w14:paraId="338A25A3" w14:textId="77777777" w:rsidR="001568E8" w:rsidRPr="00E2243F" w:rsidRDefault="00023143" w:rsidP="00C37141">
      <w:pPr>
        <w:pStyle w:val="NormaleWeb"/>
        <w:spacing w:after="159" w:line="360" w:lineRule="auto"/>
        <w:jc w:val="both"/>
        <w:rPr>
          <w:color w:val="FF0000"/>
          <w:sz w:val="28"/>
          <w:szCs w:val="28"/>
        </w:rPr>
      </w:pPr>
      <w:r w:rsidRPr="00E2243F">
        <w:rPr>
          <w:rFonts w:ascii="Arial" w:hAnsi="Arial" w:cs="Arial"/>
          <w:b/>
          <w:bCs/>
          <w:color w:val="FF0000"/>
          <w:sz w:val="28"/>
          <w:szCs w:val="28"/>
        </w:rPr>
        <w:t>5) MATEMATICA/SCIENZE</w:t>
      </w:r>
    </w:p>
    <w:p w14:paraId="55D2A52C" w14:textId="77777777" w:rsidR="001568E8" w:rsidRDefault="006D2998" w:rsidP="00C37141">
      <w:pPr>
        <w:pStyle w:val="NormaleWeb"/>
        <w:spacing w:after="159" w:line="360" w:lineRule="auto"/>
        <w:jc w:val="both"/>
        <w:rPr>
          <w:u w:val="single"/>
        </w:rPr>
      </w:pPr>
      <w:r>
        <w:rPr>
          <w:rFonts w:ascii="Arial" w:hAnsi="Arial" w:cs="Arial"/>
          <w:b/>
          <w:bCs/>
          <w:u w:val="single"/>
        </w:rPr>
        <w:t>Descrizione della procedura</w:t>
      </w:r>
      <w:r>
        <w:rPr>
          <w:rFonts w:ascii="Arial" w:hAnsi="Arial" w:cs="Arial"/>
          <w:u w:val="single"/>
        </w:rPr>
        <w:t>:</w:t>
      </w:r>
    </w:p>
    <w:p w14:paraId="0D17635A" w14:textId="7C5B0FCE" w:rsidR="001568E8" w:rsidRDefault="006D2998" w:rsidP="00C37141">
      <w:pPr>
        <w:pStyle w:val="NormaleWeb"/>
        <w:spacing w:after="159" w:line="360" w:lineRule="auto"/>
        <w:jc w:val="both"/>
      </w:pPr>
      <w:r>
        <w:rPr>
          <w:rFonts w:ascii="Arial" w:hAnsi="Arial" w:cs="Arial"/>
        </w:rPr>
        <w:t>Realizzazione della torta di cachi. Raccolta dei frutti in un giardino di Fey, zona collinare di Bra. Selezione delle ricette di dolci e scelta della torta da cucinare. Acquisto degli ingredienti necessari. Nel laboratorio di scienze si   cucinano delle piccole tortine. Assaggio e condivisione con i genitori del prodotto cucinato.</w:t>
      </w:r>
    </w:p>
    <w:p w14:paraId="554B296B" w14:textId="77777777" w:rsidR="001568E8" w:rsidRPr="0078365A" w:rsidRDefault="006D2998" w:rsidP="00C37141">
      <w:pPr>
        <w:pStyle w:val="NormaleWeb"/>
        <w:spacing w:after="159" w:line="360" w:lineRule="auto"/>
        <w:jc w:val="both"/>
        <w:rPr>
          <w:color w:val="FF0000"/>
        </w:rPr>
      </w:pPr>
      <w:r w:rsidRPr="0078365A">
        <w:rPr>
          <w:rFonts w:ascii="Arial" w:hAnsi="Arial" w:cs="Arial"/>
          <w:b/>
          <w:bCs/>
          <w:color w:val="FF0000"/>
        </w:rPr>
        <w:t>Fase iniziale</w:t>
      </w:r>
      <w:r w:rsidRPr="0078365A">
        <w:rPr>
          <w:rFonts w:ascii="Arial" w:hAnsi="Arial" w:cs="Arial"/>
          <w:color w:val="FF0000"/>
        </w:rPr>
        <w:t xml:space="preserve">: </w:t>
      </w:r>
    </w:p>
    <w:p w14:paraId="3F80D0C7" w14:textId="4C7A5E40" w:rsidR="001568E8" w:rsidRDefault="006D2998" w:rsidP="00C37141">
      <w:pPr>
        <w:pStyle w:val="WW-Predefinito"/>
        <w:spacing w:line="360" w:lineRule="auto"/>
        <w:jc w:val="both"/>
      </w:pPr>
      <w:r>
        <w:rPr>
          <w:rFonts w:ascii="Arial" w:hAnsi="Arial" w:cs="Arial"/>
        </w:rPr>
        <w:t xml:space="preserve">Conta dei frutti raccolti. Suddivisione a coppie dei frutti. Formazione di 4 gruppi di 3 cachi, di gruppi di 6 cachi, di 3 gruppi da 4 cachi   e conseguenti operazioni concrete per togliere e aggiungere </w:t>
      </w:r>
    </w:p>
    <w:p w14:paraId="4BD63324" w14:textId="710A8AA0" w:rsidR="001568E8" w:rsidRDefault="006D2998" w:rsidP="00C37141">
      <w:pPr>
        <w:pStyle w:val="WW-Predefinito"/>
        <w:spacing w:line="360" w:lineRule="auto"/>
        <w:jc w:val="both"/>
      </w:pPr>
      <w:r>
        <w:rPr>
          <w:rFonts w:ascii="Arial" w:hAnsi="Arial" w:cs="Arial"/>
        </w:rPr>
        <w:t>Lettura e scrittura della ricetta Torta di cachi per 30 persone</w:t>
      </w:r>
      <w:r w:rsidR="007D3BE6">
        <w:rPr>
          <w:rFonts w:ascii="Arial" w:hAnsi="Arial" w:cs="Arial"/>
        </w:rPr>
        <w:t xml:space="preserve">, </w:t>
      </w:r>
      <w:r w:rsidR="007D3BE6" w:rsidRPr="0078365A">
        <w:rPr>
          <w:rFonts w:ascii="Arial" w:hAnsi="Arial" w:cs="Arial"/>
        </w:rPr>
        <w:t>2 m</w:t>
      </w:r>
      <w:r w:rsidR="00E06A21" w:rsidRPr="0078365A">
        <w:rPr>
          <w:rFonts w:ascii="Arial" w:hAnsi="Arial" w:cs="Arial"/>
        </w:rPr>
        <w:t>u</w:t>
      </w:r>
      <w:r w:rsidR="007D3BE6" w:rsidRPr="0078365A">
        <w:rPr>
          <w:rFonts w:ascii="Arial" w:hAnsi="Arial" w:cs="Arial"/>
        </w:rPr>
        <w:t>ffin</w:t>
      </w:r>
      <w:r w:rsidR="007D3BE6">
        <w:rPr>
          <w:rFonts w:ascii="Arial" w:hAnsi="Arial" w:cs="Arial"/>
        </w:rPr>
        <w:t xml:space="preserve"> ad alunno/a</w:t>
      </w:r>
    </w:p>
    <w:p w14:paraId="61CB3AB0" w14:textId="77777777" w:rsidR="001568E8" w:rsidRDefault="006D2998" w:rsidP="00C37141">
      <w:pPr>
        <w:pStyle w:val="WW-Predefinito"/>
        <w:spacing w:line="360" w:lineRule="auto"/>
        <w:jc w:val="both"/>
      </w:pPr>
      <w:r>
        <w:rPr>
          <w:rFonts w:ascii="Arial" w:hAnsi="Arial" w:cs="Arial"/>
        </w:rPr>
        <w:t xml:space="preserve">Ingredienti: </w:t>
      </w:r>
    </w:p>
    <w:p w14:paraId="4C976002" w14:textId="77777777" w:rsidR="001568E8" w:rsidRDefault="007D3BE6" w:rsidP="00C37141">
      <w:pPr>
        <w:pStyle w:val="WW-Predefinito"/>
        <w:spacing w:line="360" w:lineRule="auto"/>
        <w:jc w:val="both"/>
      </w:pPr>
      <w:r>
        <w:rPr>
          <w:rFonts w:ascii="Arial" w:hAnsi="Arial" w:cs="Arial"/>
        </w:rPr>
        <w:t>Cachi 12</w:t>
      </w:r>
    </w:p>
    <w:p w14:paraId="664B000B" w14:textId="77777777" w:rsidR="001568E8" w:rsidRDefault="006D2998" w:rsidP="00C37141">
      <w:pPr>
        <w:pStyle w:val="WW-Predefinito"/>
        <w:spacing w:line="360" w:lineRule="auto"/>
        <w:jc w:val="both"/>
      </w:pPr>
      <w:r>
        <w:rPr>
          <w:rFonts w:ascii="Arial" w:hAnsi="Arial" w:cs="Arial"/>
        </w:rPr>
        <w:t xml:space="preserve">Zucchero di canna 500 g </w:t>
      </w:r>
    </w:p>
    <w:p w14:paraId="664DA599" w14:textId="77777777" w:rsidR="001568E8" w:rsidRDefault="006D2998" w:rsidP="00C37141">
      <w:pPr>
        <w:pStyle w:val="WW-Predefinito"/>
        <w:spacing w:line="360" w:lineRule="auto"/>
        <w:jc w:val="both"/>
      </w:pPr>
      <w:r>
        <w:rPr>
          <w:rFonts w:ascii="Arial" w:hAnsi="Arial" w:cs="Arial"/>
        </w:rPr>
        <w:t>Uova 12</w:t>
      </w:r>
    </w:p>
    <w:p w14:paraId="4BD6C53C" w14:textId="77777777" w:rsidR="001568E8" w:rsidRDefault="006D2998" w:rsidP="00C37141">
      <w:pPr>
        <w:pStyle w:val="WW-Predefinito"/>
        <w:spacing w:line="360" w:lineRule="auto"/>
        <w:jc w:val="both"/>
      </w:pPr>
      <w:r>
        <w:rPr>
          <w:rFonts w:ascii="Arial" w:hAnsi="Arial" w:cs="Arial"/>
        </w:rPr>
        <w:t xml:space="preserve">Farina di Grano tenero ”tipo 0 “ 1,5 kg   </w:t>
      </w:r>
    </w:p>
    <w:p w14:paraId="095962CC" w14:textId="77777777" w:rsidR="001568E8" w:rsidRDefault="006D2998" w:rsidP="00C37141">
      <w:pPr>
        <w:pStyle w:val="WW-Predefinito"/>
        <w:spacing w:line="360" w:lineRule="auto"/>
        <w:jc w:val="both"/>
      </w:pPr>
      <w:r>
        <w:rPr>
          <w:rFonts w:ascii="Arial" w:hAnsi="Arial" w:cs="Arial"/>
        </w:rPr>
        <w:t xml:space="preserve">Lievito in Polvere 2 bustine  </w:t>
      </w:r>
    </w:p>
    <w:p w14:paraId="452FD0F9" w14:textId="77777777" w:rsidR="001568E8" w:rsidRDefault="006D2998" w:rsidP="00C37141">
      <w:pPr>
        <w:pStyle w:val="WW-Predefinito"/>
        <w:spacing w:line="360" w:lineRule="auto"/>
        <w:jc w:val="both"/>
      </w:pPr>
      <w:r>
        <w:rPr>
          <w:rFonts w:ascii="Arial" w:hAnsi="Arial" w:cs="Arial"/>
        </w:rPr>
        <w:t xml:space="preserve">Latte  500 g </w:t>
      </w:r>
    </w:p>
    <w:p w14:paraId="5670C862" w14:textId="77777777" w:rsidR="001568E8" w:rsidRDefault="006D2998" w:rsidP="00C37141">
      <w:pPr>
        <w:pStyle w:val="WW-Predefinito"/>
        <w:spacing w:line="360" w:lineRule="auto"/>
        <w:jc w:val="both"/>
      </w:pPr>
      <w:r>
        <w:rPr>
          <w:rFonts w:ascii="Arial" w:hAnsi="Arial" w:cs="Arial"/>
        </w:rPr>
        <w:t>Burro 100g</w:t>
      </w:r>
    </w:p>
    <w:p w14:paraId="3FC42EF8" w14:textId="77777777" w:rsidR="000D0499" w:rsidRDefault="000D0499" w:rsidP="00C37141">
      <w:pPr>
        <w:pStyle w:val="WW-Predefinito"/>
        <w:spacing w:line="360" w:lineRule="auto"/>
        <w:jc w:val="both"/>
        <w:rPr>
          <w:rFonts w:ascii="Arial" w:hAnsi="Arial" w:cs="Arial"/>
        </w:rPr>
      </w:pPr>
    </w:p>
    <w:p w14:paraId="644AB1FD" w14:textId="77777777" w:rsidR="000D0499" w:rsidRPr="000D0499" w:rsidRDefault="000D0499" w:rsidP="00C37141">
      <w:pPr>
        <w:pStyle w:val="WW-Predefinito"/>
        <w:spacing w:line="360" w:lineRule="auto"/>
        <w:jc w:val="both"/>
        <w:rPr>
          <w:rFonts w:ascii="Arial" w:hAnsi="Arial" w:cs="Arial"/>
          <w:b/>
        </w:rPr>
      </w:pPr>
      <w:r w:rsidRPr="000D0499">
        <w:rPr>
          <w:rFonts w:ascii="Arial" w:hAnsi="Arial" w:cs="Arial"/>
          <w:b/>
        </w:rPr>
        <w:t xml:space="preserve">Con gli alunni ci si domanda: </w:t>
      </w:r>
    </w:p>
    <w:p w14:paraId="209B2535"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quali sono le operazioni necessarie per cucinare “la torta di cachi?”</w:t>
      </w:r>
    </w:p>
    <w:p w14:paraId="7AEF241D" w14:textId="77777777" w:rsidR="000D0499" w:rsidRDefault="000D0499" w:rsidP="00C37141">
      <w:pPr>
        <w:pStyle w:val="WW-Predefinito"/>
        <w:spacing w:line="360" w:lineRule="auto"/>
        <w:jc w:val="both"/>
        <w:rPr>
          <w:rFonts w:ascii="Arial" w:hAnsi="Arial" w:cs="Arial"/>
        </w:rPr>
      </w:pPr>
    </w:p>
    <w:p w14:paraId="2DF64E30" w14:textId="77777777" w:rsidR="0078365A" w:rsidRDefault="0078365A" w:rsidP="00C37141">
      <w:pPr>
        <w:pStyle w:val="WW-Predefinito"/>
        <w:spacing w:line="360" w:lineRule="auto"/>
        <w:jc w:val="both"/>
        <w:rPr>
          <w:rFonts w:ascii="Arial" w:hAnsi="Arial" w:cs="Arial"/>
          <w:b/>
        </w:rPr>
      </w:pPr>
    </w:p>
    <w:p w14:paraId="43495FC6" w14:textId="77777777" w:rsidR="000D0499" w:rsidRPr="000D0499" w:rsidRDefault="000D0499" w:rsidP="00C37141">
      <w:pPr>
        <w:pStyle w:val="WW-Predefinito"/>
        <w:spacing w:line="360" w:lineRule="auto"/>
        <w:jc w:val="both"/>
        <w:rPr>
          <w:rFonts w:ascii="Arial" w:hAnsi="Arial" w:cs="Arial"/>
          <w:b/>
        </w:rPr>
      </w:pPr>
      <w:r w:rsidRPr="000D0499">
        <w:rPr>
          <w:rFonts w:ascii="Arial" w:hAnsi="Arial" w:cs="Arial"/>
          <w:b/>
        </w:rPr>
        <w:lastRenderedPageBreak/>
        <w:t>Le risposte sono state:</w:t>
      </w:r>
    </w:p>
    <w:p w14:paraId="70EC16DA"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1) procurarsi gli ingredienti dopo aver letto e capito la ricetta</w:t>
      </w:r>
    </w:p>
    <w:p w14:paraId="2C35A6ED"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2) procurarsi le stoviglie (posate, recipienti,…) per realizzare l’impasto</w:t>
      </w:r>
    </w:p>
    <w:p w14:paraId="2151A425"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 xml:space="preserve">3) nell’aula di scienze preparare il forno per la cottura </w:t>
      </w:r>
    </w:p>
    <w:p w14:paraId="5412F54F" w14:textId="3C75106A" w:rsidR="000D0499" w:rsidRPr="000D0499" w:rsidRDefault="000D0499" w:rsidP="00C37141">
      <w:pPr>
        <w:pStyle w:val="WW-Predefinito"/>
        <w:spacing w:line="360" w:lineRule="auto"/>
        <w:jc w:val="both"/>
        <w:rPr>
          <w:rFonts w:ascii="Arial" w:hAnsi="Arial" w:cs="Arial"/>
        </w:rPr>
      </w:pPr>
      <w:r w:rsidRPr="000D0499">
        <w:rPr>
          <w:rFonts w:ascii="Arial" w:hAnsi="Arial" w:cs="Arial"/>
        </w:rPr>
        <w:t>4) preparare l’impasto dopo aver sbucciato i cachi</w:t>
      </w:r>
    </w:p>
    <w:p w14:paraId="7659B7AE"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5) mescolare molto bene tutti gli ingredienti</w:t>
      </w:r>
    </w:p>
    <w:p w14:paraId="6AE88233"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6) farsi aiutare dalle maestre e dal maestro</w:t>
      </w:r>
    </w:p>
    <w:p w14:paraId="74D7BF42"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7) travasare l’impasto dal grande recipiente nelle piccole formelle</w:t>
      </w:r>
    </w:p>
    <w:p w14:paraId="13D13400"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 xml:space="preserve">8) mettere le formelle nel forno </w:t>
      </w:r>
    </w:p>
    <w:p w14:paraId="5BC4A290"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9) accendere il forno e attenderne la cottura</w:t>
      </w:r>
    </w:p>
    <w:p w14:paraId="219D61DB" w14:textId="77777777" w:rsidR="001568E8" w:rsidRPr="000D0499" w:rsidRDefault="000D0499" w:rsidP="00C37141">
      <w:pPr>
        <w:pStyle w:val="WW-Predefinito"/>
        <w:spacing w:line="360" w:lineRule="auto"/>
        <w:jc w:val="both"/>
        <w:rPr>
          <w:rFonts w:ascii="Arial" w:hAnsi="Arial" w:cs="Arial"/>
        </w:rPr>
      </w:pPr>
      <w:r w:rsidRPr="000D0499">
        <w:rPr>
          <w:rFonts w:ascii="Arial" w:hAnsi="Arial" w:cs="Arial"/>
        </w:rPr>
        <w:t>…</w:t>
      </w:r>
    </w:p>
    <w:p w14:paraId="2DBFC57C" w14:textId="77777777" w:rsidR="000D0499" w:rsidRDefault="000D0499" w:rsidP="00C37141">
      <w:pPr>
        <w:pStyle w:val="WW-Predefinito"/>
        <w:spacing w:line="360" w:lineRule="auto"/>
        <w:jc w:val="both"/>
        <w:rPr>
          <w:rFonts w:ascii="Arial" w:hAnsi="Arial" w:cs="Arial"/>
          <w:b/>
          <w:bCs/>
        </w:rPr>
      </w:pPr>
    </w:p>
    <w:p w14:paraId="3107DEFE" w14:textId="77777777" w:rsidR="001568E8" w:rsidRPr="0078365A" w:rsidRDefault="007D3BE6" w:rsidP="00C37141">
      <w:pPr>
        <w:pStyle w:val="WW-Predefinito"/>
        <w:spacing w:line="360" w:lineRule="auto"/>
        <w:jc w:val="both"/>
        <w:rPr>
          <w:color w:val="FF0000"/>
        </w:rPr>
      </w:pPr>
      <w:r w:rsidRPr="0078365A">
        <w:rPr>
          <w:rFonts w:ascii="Arial" w:hAnsi="Arial" w:cs="Arial"/>
          <w:b/>
          <w:bCs/>
          <w:color w:val="FF0000"/>
        </w:rPr>
        <w:t>Fase</w:t>
      </w:r>
      <w:r w:rsidR="006D2998" w:rsidRPr="0078365A">
        <w:rPr>
          <w:rFonts w:ascii="Arial" w:hAnsi="Arial" w:cs="Arial"/>
          <w:b/>
          <w:bCs/>
          <w:color w:val="FF0000"/>
        </w:rPr>
        <w:t xml:space="preserve"> di sviluppo:</w:t>
      </w:r>
    </w:p>
    <w:p w14:paraId="160291EA" w14:textId="77777777" w:rsidR="001568E8" w:rsidRDefault="006D2998" w:rsidP="00C37141">
      <w:pPr>
        <w:pStyle w:val="WW-Predefinito"/>
        <w:spacing w:line="360" w:lineRule="auto"/>
        <w:jc w:val="both"/>
      </w:pPr>
      <w:r>
        <w:rPr>
          <w:rFonts w:ascii="Arial" w:hAnsi="Arial" w:cs="Arial"/>
        </w:rPr>
        <w:t xml:space="preserve">    1. Si preparano i cachi: sbucciati, tolti i semi e i filamenti più duri, quindi frullati.</w:t>
      </w:r>
    </w:p>
    <w:p w14:paraId="7BA4771A" w14:textId="77777777" w:rsidR="001568E8" w:rsidRDefault="006D2998" w:rsidP="00C37141">
      <w:pPr>
        <w:pStyle w:val="WW-Predefinito"/>
        <w:spacing w:line="360" w:lineRule="auto"/>
        <w:jc w:val="both"/>
      </w:pPr>
      <w:r>
        <w:rPr>
          <w:rFonts w:ascii="Arial" w:hAnsi="Arial" w:cs="Arial"/>
        </w:rPr>
        <w:t xml:space="preserve">    2. Separati i tuorli dagli albumi e con le fruste elettriche vengono montati gli albumi a neve ferma.</w:t>
      </w:r>
    </w:p>
    <w:p w14:paraId="6F7A0A04" w14:textId="720388BF" w:rsidR="001568E8" w:rsidRDefault="006D2998" w:rsidP="00C37141">
      <w:pPr>
        <w:pStyle w:val="WW-Predefinito"/>
        <w:spacing w:line="360" w:lineRule="auto"/>
        <w:jc w:val="both"/>
      </w:pPr>
      <w:r>
        <w:rPr>
          <w:rFonts w:ascii="Arial" w:hAnsi="Arial" w:cs="Arial"/>
        </w:rPr>
        <w:t xml:space="preserve">    3. In un una ciotola si sbattono bene i tuorli con lo zucchero sempre con le fruste elettriche. Si unisce la farina setacciata e la bustina di lievito per dolci con il latte e il burro</w:t>
      </w:r>
    </w:p>
    <w:p w14:paraId="37DF391C" w14:textId="77777777" w:rsidR="001568E8" w:rsidRDefault="006D2998" w:rsidP="00C37141">
      <w:pPr>
        <w:pStyle w:val="WW-Predefinito"/>
        <w:spacing w:line="360" w:lineRule="auto"/>
        <w:jc w:val="both"/>
      </w:pPr>
      <w:r>
        <w:rPr>
          <w:rFonts w:ascii="Arial" w:hAnsi="Arial" w:cs="Arial"/>
        </w:rPr>
        <w:t xml:space="preserve">    4.Si aggiungono i cachi frullati e poi, mescolando piano dal basso verso l’alto con una spatola, gli albumi montati a neve.</w:t>
      </w:r>
    </w:p>
    <w:p w14:paraId="099EB22E" w14:textId="0CA20A37" w:rsidR="001568E8" w:rsidRDefault="006D2998" w:rsidP="00C37141">
      <w:pPr>
        <w:pStyle w:val="WW-Predefinito"/>
        <w:spacing w:line="360" w:lineRule="auto"/>
        <w:jc w:val="both"/>
      </w:pPr>
      <w:r>
        <w:rPr>
          <w:rFonts w:ascii="Arial" w:hAnsi="Arial" w:cs="Arial"/>
        </w:rPr>
        <w:t xml:space="preserve">     5. Si trasferisce il tutto in piccoli recipienti di alluminio per  cuocere ben 60 muffin  e si infornano, 180°C per 50 minuti.</w:t>
      </w:r>
    </w:p>
    <w:p w14:paraId="28263B5F" w14:textId="77777777" w:rsidR="001568E8" w:rsidRDefault="006D2998" w:rsidP="00C37141">
      <w:pPr>
        <w:pStyle w:val="WW-Predefinito"/>
        <w:spacing w:line="360" w:lineRule="auto"/>
        <w:jc w:val="both"/>
        <w:rPr>
          <w:rFonts w:ascii="Arial" w:hAnsi="Arial" w:cs="Arial"/>
          <w:b/>
          <w:bCs/>
        </w:rPr>
      </w:pPr>
      <w:r>
        <w:rPr>
          <w:rFonts w:ascii="Arial" w:hAnsi="Arial" w:cs="Arial"/>
          <w:color w:val="FFFFFF"/>
        </w:rPr>
        <w:t>s</w:t>
      </w:r>
      <w:r>
        <w:rPr>
          <w:rFonts w:ascii="Arial" w:hAnsi="Arial" w:cs="Arial"/>
          <w:b/>
          <w:bCs/>
        </w:rPr>
        <w:t xml:space="preserve"> </w:t>
      </w:r>
    </w:p>
    <w:p w14:paraId="5DC068E0" w14:textId="77777777" w:rsidR="001568E8" w:rsidRPr="0078365A" w:rsidRDefault="006D2998" w:rsidP="00C37141">
      <w:pPr>
        <w:pStyle w:val="WW-Predefinito"/>
        <w:spacing w:line="360" w:lineRule="auto"/>
        <w:jc w:val="both"/>
        <w:rPr>
          <w:color w:val="FF0000"/>
        </w:rPr>
      </w:pPr>
      <w:r w:rsidRPr="0078365A">
        <w:rPr>
          <w:rFonts w:ascii="Arial" w:hAnsi="Arial" w:cs="Arial"/>
          <w:b/>
          <w:bCs/>
          <w:color w:val="FF0000"/>
        </w:rPr>
        <w:t>Fase finale</w:t>
      </w:r>
      <w:r w:rsidRPr="0078365A">
        <w:rPr>
          <w:rFonts w:ascii="Arial" w:hAnsi="Arial" w:cs="Arial"/>
          <w:color w:val="FF0000"/>
        </w:rPr>
        <w:t xml:space="preserve"> c</w:t>
      </w:r>
    </w:p>
    <w:p w14:paraId="39845083" w14:textId="77777777" w:rsidR="001568E8" w:rsidRPr="00CB1A12" w:rsidRDefault="006D2998" w:rsidP="00C37141">
      <w:pPr>
        <w:pStyle w:val="NormaleWeb"/>
        <w:spacing w:after="159" w:line="360" w:lineRule="auto"/>
        <w:jc w:val="both"/>
      </w:pPr>
      <w:r>
        <w:rPr>
          <w:rFonts w:ascii="Arial" w:hAnsi="Arial" w:cs="Arial"/>
        </w:rPr>
        <w:t>Discussione collettiva. Ricerca, discussione e condivisione di rappresentazioni grafiche efficaci.</w:t>
      </w:r>
      <w:r w:rsidR="007D3BE6">
        <w:rPr>
          <w:rFonts w:ascii="Arial" w:hAnsi="Arial" w:cs="Arial"/>
        </w:rPr>
        <w:t xml:space="preserve"> </w:t>
      </w:r>
      <w:r>
        <w:rPr>
          <w:rFonts w:ascii="Arial" w:hAnsi="Arial" w:cs="Arial"/>
        </w:rPr>
        <w:t>Riflessione e confronto collettiva e individuale sui diversi momenti del percorso.</w:t>
      </w:r>
      <w:r w:rsidR="00CB1A12">
        <w:t xml:space="preserve"> </w:t>
      </w:r>
      <w:r w:rsidR="007D3BE6">
        <w:rPr>
          <w:rFonts w:ascii="Arial" w:hAnsi="Arial" w:cs="Arial"/>
        </w:rPr>
        <w:t>Nel mese di N</w:t>
      </w:r>
      <w:r w:rsidRPr="007D3BE6">
        <w:rPr>
          <w:rFonts w:ascii="Arial" w:hAnsi="Arial" w:cs="Arial"/>
        </w:rPr>
        <w:t xml:space="preserve">ovembre   si è realizzata </w:t>
      </w:r>
      <w:r w:rsidRPr="00CB1A12">
        <w:rPr>
          <w:rFonts w:ascii="Arial" w:hAnsi="Arial" w:cs="Arial"/>
          <w:i/>
        </w:rPr>
        <w:t>una torta</w:t>
      </w:r>
      <w:r w:rsidR="00CB1A12" w:rsidRPr="00CB1A12">
        <w:rPr>
          <w:rFonts w:ascii="Arial" w:hAnsi="Arial" w:cs="Arial"/>
          <w:i/>
        </w:rPr>
        <w:t xml:space="preserve"> di cachi</w:t>
      </w:r>
      <w:r w:rsidRPr="007D3BE6">
        <w:rPr>
          <w:rFonts w:ascii="Arial" w:hAnsi="Arial" w:cs="Arial"/>
        </w:rPr>
        <w:t>. Secondo la ricetta  si è proceduto all’acquisto degli ingredienti.</w:t>
      </w:r>
    </w:p>
    <w:p w14:paraId="24118417" w14:textId="77777777" w:rsidR="00023143" w:rsidRDefault="00023143" w:rsidP="00C37141">
      <w:pPr>
        <w:pStyle w:val="NormaleWeb"/>
        <w:spacing w:after="240" w:line="360" w:lineRule="auto"/>
        <w:jc w:val="both"/>
        <w:rPr>
          <w:rFonts w:ascii="Arial" w:hAnsi="Arial" w:cs="Arial"/>
          <w:b/>
        </w:rPr>
      </w:pPr>
    </w:p>
    <w:p w14:paraId="5D225F54" w14:textId="77777777" w:rsidR="0078365A" w:rsidRDefault="0078365A" w:rsidP="00C37141">
      <w:pPr>
        <w:pStyle w:val="NormaleWeb"/>
        <w:spacing w:after="240" w:line="360" w:lineRule="auto"/>
        <w:jc w:val="both"/>
        <w:rPr>
          <w:rFonts w:ascii="Arial" w:hAnsi="Arial" w:cs="Arial"/>
          <w:b/>
        </w:rPr>
      </w:pPr>
    </w:p>
    <w:p w14:paraId="4F05194E" w14:textId="77777777" w:rsidR="001568E8" w:rsidRPr="00CB1A12" w:rsidRDefault="00CB1A12" w:rsidP="00C37141">
      <w:pPr>
        <w:pStyle w:val="NormaleWeb"/>
        <w:spacing w:after="240" w:line="360" w:lineRule="auto"/>
        <w:jc w:val="both"/>
        <w:rPr>
          <w:b/>
        </w:rPr>
      </w:pPr>
      <w:r w:rsidRPr="00CB1A12">
        <w:rPr>
          <w:rFonts w:ascii="Arial" w:hAnsi="Arial" w:cs="Arial"/>
          <w:b/>
        </w:rPr>
        <w:lastRenderedPageBreak/>
        <w:t>R</w:t>
      </w:r>
      <w:r w:rsidR="006D2998" w:rsidRPr="00CB1A12">
        <w:rPr>
          <w:rFonts w:ascii="Arial" w:hAnsi="Arial" w:cs="Arial"/>
          <w:b/>
        </w:rPr>
        <w:t>U</w:t>
      </w:r>
      <w:r w:rsidR="003D6B6D" w:rsidRPr="00CB1A12">
        <w:rPr>
          <w:rFonts w:ascii="Arial" w:hAnsi="Arial" w:cs="Arial"/>
          <w:b/>
        </w:rPr>
        <w:t>BRICA VALUTATIVA PER LA CAPACITA’</w:t>
      </w:r>
      <w:r w:rsidR="006D2998" w:rsidRPr="00CB1A12">
        <w:rPr>
          <w:rFonts w:ascii="Arial" w:hAnsi="Arial" w:cs="Arial"/>
          <w:b/>
        </w:rPr>
        <w:t xml:space="preserve"> DI RICERCA </w:t>
      </w:r>
    </w:p>
    <w:tbl>
      <w:tblPr>
        <w:tblW w:w="0" w:type="auto"/>
        <w:tblInd w:w="-17" w:type="dxa"/>
        <w:tblLayout w:type="fixed"/>
        <w:tblLook w:val="0000" w:firstRow="0" w:lastRow="0" w:firstColumn="0" w:lastColumn="0" w:noHBand="0" w:noVBand="0"/>
      </w:tblPr>
      <w:tblGrid>
        <w:gridCol w:w="2061"/>
        <w:gridCol w:w="1659"/>
        <w:gridCol w:w="1805"/>
        <w:gridCol w:w="1846"/>
        <w:gridCol w:w="1407"/>
        <w:gridCol w:w="1460"/>
      </w:tblGrid>
      <w:tr w:rsidR="001568E8" w14:paraId="62664C91" w14:textId="77777777">
        <w:tc>
          <w:tcPr>
            <w:tcW w:w="2061" w:type="dxa"/>
            <w:tcBorders>
              <w:top w:val="single" w:sz="2" w:space="0" w:color="000000"/>
              <w:left w:val="single" w:sz="2" w:space="0" w:color="000000"/>
              <w:bottom w:val="single" w:sz="2" w:space="0" w:color="000000"/>
              <w:right w:val="single" w:sz="2" w:space="0" w:color="000000"/>
            </w:tcBorders>
          </w:tcPr>
          <w:p w14:paraId="11A8B2F6" w14:textId="77777777" w:rsidR="001568E8" w:rsidRDefault="006D2998" w:rsidP="00C37141">
            <w:pPr>
              <w:pStyle w:val="WW-Predefinito"/>
              <w:spacing w:line="360" w:lineRule="auto"/>
              <w:jc w:val="both"/>
            </w:pPr>
            <w:r>
              <w:rPr>
                <w:rFonts w:ascii="Arial" w:hAnsi="Arial" w:cs="Arial"/>
              </w:rPr>
              <w:t xml:space="preserve">Fasi del pensiero scientifico </w:t>
            </w:r>
          </w:p>
        </w:tc>
        <w:tc>
          <w:tcPr>
            <w:tcW w:w="1659" w:type="dxa"/>
            <w:tcBorders>
              <w:top w:val="single" w:sz="2" w:space="0" w:color="000000"/>
              <w:left w:val="single" w:sz="2" w:space="0" w:color="000000"/>
              <w:bottom w:val="single" w:sz="2" w:space="0" w:color="000000"/>
              <w:right w:val="single" w:sz="2" w:space="0" w:color="000000"/>
            </w:tcBorders>
          </w:tcPr>
          <w:p w14:paraId="0FE630E1" w14:textId="77777777" w:rsidR="001568E8" w:rsidRDefault="006D2998" w:rsidP="00C37141">
            <w:pPr>
              <w:pStyle w:val="WW-Predefinito"/>
              <w:spacing w:line="360" w:lineRule="auto"/>
              <w:jc w:val="both"/>
            </w:pPr>
            <w:r>
              <w:rPr>
                <w:rFonts w:ascii="Arial" w:hAnsi="Arial" w:cs="Arial"/>
              </w:rPr>
              <w:t xml:space="preserve">Indicatori </w:t>
            </w:r>
          </w:p>
        </w:tc>
        <w:tc>
          <w:tcPr>
            <w:tcW w:w="1805" w:type="dxa"/>
            <w:tcBorders>
              <w:top w:val="single" w:sz="2" w:space="0" w:color="000000"/>
              <w:left w:val="single" w:sz="2" w:space="0" w:color="000000"/>
              <w:bottom w:val="single" w:sz="2" w:space="0" w:color="000000"/>
              <w:right w:val="single" w:sz="2" w:space="0" w:color="000000"/>
            </w:tcBorders>
          </w:tcPr>
          <w:p w14:paraId="0CEDF358" w14:textId="77777777" w:rsidR="001568E8" w:rsidRDefault="006D2998" w:rsidP="00C37141">
            <w:pPr>
              <w:pStyle w:val="WW-Predefinito"/>
              <w:spacing w:line="360" w:lineRule="auto"/>
              <w:jc w:val="both"/>
            </w:pPr>
            <w:r>
              <w:rPr>
                <w:rFonts w:ascii="Arial" w:hAnsi="Arial" w:cs="Arial"/>
              </w:rPr>
              <w:t xml:space="preserve">Livello minimo </w:t>
            </w:r>
          </w:p>
        </w:tc>
        <w:tc>
          <w:tcPr>
            <w:tcW w:w="1846" w:type="dxa"/>
            <w:tcBorders>
              <w:top w:val="single" w:sz="2" w:space="0" w:color="000000"/>
              <w:left w:val="single" w:sz="2" w:space="0" w:color="000000"/>
              <w:bottom w:val="single" w:sz="2" w:space="0" w:color="000000"/>
              <w:right w:val="single" w:sz="2" w:space="0" w:color="000000"/>
            </w:tcBorders>
          </w:tcPr>
          <w:p w14:paraId="1F9D3503" w14:textId="77777777" w:rsidR="001568E8" w:rsidRDefault="006D2998" w:rsidP="00C37141">
            <w:pPr>
              <w:pStyle w:val="WW-Predefinito"/>
              <w:spacing w:line="360" w:lineRule="auto"/>
              <w:jc w:val="both"/>
            </w:pPr>
            <w:r>
              <w:rPr>
                <w:rFonts w:ascii="Arial" w:hAnsi="Arial" w:cs="Arial"/>
              </w:rPr>
              <w:t xml:space="preserve">Livello essenziale </w:t>
            </w:r>
          </w:p>
        </w:tc>
        <w:tc>
          <w:tcPr>
            <w:tcW w:w="1407" w:type="dxa"/>
            <w:tcBorders>
              <w:top w:val="single" w:sz="2" w:space="0" w:color="000000"/>
              <w:left w:val="single" w:sz="2" w:space="0" w:color="000000"/>
              <w:bottom w:val="single" w:sz="2" w:space="0" w:color="000000"/>
              <w:right w:val="single" w:sz="2" w:space="0" w:color="000000"/>
            </w:tcBorders>
          </w:tcPr>
          <w:p w14:paraId="6D0776D9" w14:textId="77777777" w:rsidR="001568E8" w:rsidRDefault="006D2998" w:rsidP="00C37141">
            <w:pPr>
              <w:pStyle w:val="WW-Predefinito"/>
              <w:spacing w:line="360" w:lineRule="auto"/>
              <w:jc w:val="both"/>
            </w:pPr>
            <w:r>
              <w:rPr>
                <w:rFonts w:ascii="Arial" w:hAnsi="Arial" w:cs="Arial"/>
              </w:rPr>
              <w:t xml:space="preserve">Livello intermedio </w:t>
            </w:r>
          </w:p>
        </w:tc>
        <w:tc>
          <w:tcPr>
            <w:tcW w:w="1460" w:type="dxa"/>
            <w:tcBorders>
              <w:top w:val="single" w:sz="2" w:space="0" w:color="000000"/>
              <w:left w:val="single" w:sz="2" w:space="0" w:color="000000"/>
              <w:bottom w:val="single" w:sz="2" w:space="0" w:color="000000"/>
              <w:right w:val="single" w:sz="2" w:space="0" w:color="000000"/>
            </w:tcBorders>
          </w:tcPr>
          <w:p w14:paraId="52675CF7" w14:textId="77777777" w:rsidR="001568E8" w:rsidRDefault="006D2998" w:rsidP="00C37141">
            <w:pPr>
              <w:pStyle w:val="WW-Predefinito"/>
              <w:spacing w:after="200" w:line="360" w:lineRule="auto"/>
              <w:jc w:val="both"/>
            </w:pPr>
            <w:r>
              <w:rPr>
                <w:rFonts w:ascii="Arial" w:hAnsi="Arial" w:cs="Arial"/>
              </w:rPr>
              <w:t>Livello avanzato</w:t>
            </w:r>
          </w:p>
        </w:tc>
      </w:tr>
      <w:tr w:rsidR="001568E8" w14:paraId="006F462C" w14:textId="77777777">
        <w:tc>
          <w:tcPr>
            <w:tcW w:w="2061" w:type="dxa"/>
            <w:tcBorders>
              <w:top w:val="single" w:sz="2" w:space="0" w:color="000000"/>
              <w:left w:val="single" w:sz="2" w:space="0" w:color="000000"/>
              <w:bottom w:val="single" w:sz="2" w:space="0" w:color="000000"/>
              <w:right w:val="single" w:sz="2" w:space="0" w:color="000000"/>
            </w:tcBorders>
          </w:tcPr>
          <w:p w14:paraId="0994328B" w14:textId="77777777" w:rsidR="001568E8" w:rsidRDefault="006D2998" w:rsidP="00C37141">
            <w:pPr>
              <w:pStyle w:val="WW-Predefinito"/>
              <w:spacing w:line="360" w:lineRule="auto"/>
              <w:jc w:val="both"/>
            </w:pPr>
            <w:r>
              <w:rPr>
                <w:rFonts w:ascii="Arial" w:hAnsi="Arial" w:cs="Arial"/>
              </w:rPr>
              <w:t xml:space="preserve">Ipotesi </w:t>
            </w:r>
          </w:p>
        </w:tc>
        <w:tc>
          <w:tcPr>
            <w:tcW w:w="1659" w:type="dxa"/>
            <w:tcBorders>
              <w:top w:val="single" w:sz="2" w:space="0" w:color="000000"/>
              <w:left w:val="single" w:sz="2" w:space="0" w:color="000000"/>
              <w:bottom w:val="single" w:sz="2" w:space="0" w:color="000000"/>
              <w:right w:val="single" w:sz="2" w:space="0" w:color="000000"/>
            </w:tcBorders>
          </w:tcPr>
          <w:p w14:paraId="1563A623" w14:textId="77777777" w:rsidR="001568E8" w:rsidRDefault="006D2998" w:rsidP="00C37141">
            <w:pPr>
              <w:pStyle w:val="WW-Predefinito"/>
              <w:spacing w:line="360" w:lineRule="auto"/>
              <w:jc w:val="both"/>
            </w:pPr>
            <w:r>
              <w:rPr>
                <w:rFonts w:ascii="Arial" w:hAnsi="Arial" w:cs="Arial"/>
              </w:rPr>
              <w:t xml:space="preserve">Formula semplici ipotesi </w:t>
            </w:r>
          </w:p>
        </w:tc>
        <w:tc>
          <w:tcPr>
            <w:tcW w:w="1805" w:type="dxa"/>
            <w:tcBorders>
              <w:top w:val="single" w:sz="2" w:space="0" w:color="000000"/>
              <w:left w:val="single" w:sz="2" w:space="0" w:color="000000"/>
              <w:bottom w:val="single" w:sz="2" w:space="0" w:color="000000"/>
              <w:right w:val="single" w:sz="2" w:space="0" w:color="000000"/>
            </w:tcBorders>
          </w:tcPr>
          <w:p w14:paraId="2AE94390" w14:textId="77777777" w:rsidR="001568E8" w:rsidRDefault="006D2998" w:rsidP="00C37141">
            <w:pPr>
              <w:pStyle w:val="WW-Predefinito"/>
              <w:spacing w:line="360" w:lineRule="auto"/>
              <w:jc w:val="both"/>
            </w:pPr>
            <w:r>
              <w:rPr>
                <w:rFonts w:ascii="Arial" w:hAnsi="Arial" w:cs="Arial"/>
              </w:rPr>
              <w:t xml:space="preserve">Con l’aiuto </w:t>
            </w:r>
          </w:p>
          <w:p w14:paraId="51D1C3A7"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774BBD6C" w14:textId="77777777" w:rsidR="001568E8" w:rsidRDefault="006D2998" w:rsidP="00C37141">
            <w:pPr>
              <w:pStyle w:val="WW-Predefinito"/>
              <w:spacing w:line="360" w:lineRule="auto"/>
              <w:jc w:val="both"/>
            </w:pPr>
            <w:r>
              <w:rPr>
                <w:rFonts w:ascii="Arial" w:hAnsi="Arial" w:cs="Arial"/>
              </w:rPr>
              <w:t xml:space="preserve">In parte con l’aiuto </w:t>
            </w:r>
          </w:p>
          <w:p w14:paraId="2FAEDDAF" w14:textId="77777777" w:rsidR="001568E8" w:rsidRDefault="006D2998" w:rsidP="00C37141">
            <w:pPr>
              <w:pStyle w:val="WW-Predefinito"/>
              <w:spacing w:line="360" w:lineRule="auto"/>
              <w:jc w:val="both"/>
            </w:pPr>
            <w:r>
              <w:rPr>
                <w:rFonts w:ascii="Arial" w:hAnsi="Arial" w:cs="Arial"/>
              </w:rPr>
              <w:t>dell’insegnante</w:t>
            </w:r>
          </w:p>
          <w:p w14:paraId="627B4961"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2EBB0108"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57234DDF" w14:textId="77777777" w:rsidR="001568E8" w:rsidRDefault="006D2998" w:rsidP="00C37141">
            <w:pPr>
              <w:pStyle w:val="WW-Predefinito"/>
              <w:spacing w:after="200" w:line="360" w:lineRule="auto"/>
              <w:jc w:val="both"/>
            </w:pPr>
            <w:r>
              <w:rPr>
                <w:rFonts w:ascii="Arial" w:hAnsi="Arial" w:cs="Arial"/>
              </w:rPr>
              <w:t xml:space="preserve">In modo autonomo con  metodo </w:t>
            </w:r>
          </w:p>
        </w:tc>
      </w:tr>
      <w:tr w:rsidR="001568E8" w14:paraId="22BB7887" w14:textId="77777777">
        <w:tc>
          <w:tcPr>
            <w:tcW w:w="2061" w:type="dxa"/>
            <w:tcBorders>
              <w:top w:val="single" w:sz="2" w:space="0" w:color="000000"/>
              <w:left w:val="single" w:sz="2" w:space="0" w:color="000000"/>
              <w:bottom w:val="single" w:sz="2" w:space="0" w:color="000000"/>
              <w:right w:val="single" w:sz="2" w:space="0" w:color="000000"/>
            </w:tcBorders>
          </w:tcPr>
          <w:p w14:paraId="47E3B783" w14:textId="77777777" w:rsidR="001568E8" w:rsidRDefault="006D2998" w:rsidP="00C37141">
            <w:pPr>
              <w:pStyle w:val="WW-Predefinito"/>
              <w:spacing w:line="360" w:lineRule="auto"/>
              <w:jc w:val="both"/>
            </w:pPr>
            <w:r>
              <w:rPr>
                <w:rFonts w:ascii="Arial" w:hAnsi="Arial" w:cs="Arial"/>
              </w:rPr>
              <w:t>Raccolta dati</w:t>
            </w:r>
          </w:p>
        </w:tc>
        <w:tc>
          <w:tcPr>
            <w:tcW w:w="1659" w:type="dxa"/>
            <w:tcBorders>
              <w:top w:val="single" w:sz="2" w:space="0" w:color="000000"/>
              <w:left w:val="single" w:sz="2" w:space="0" w:color="000000"/>
              <w:bottom w:val="single" w:sz="2" w:space="0" w:color="000000"/>
              <w:right w:val="single" w:sz="2" w:space="0" w:color="000000"/>
            </w:tcBorders>
          </w:tcPr>
          <w:p w14:paraId="0603F8E8" w14:textId="77777777" w:rsidR="001568E8" w:rsidRDefault="006D2998" w:rsidP="00C37141">
            <w:pPr>
              <w:pStyle w:val="WW-Predefinito"/>
              <w:spacing w:line="360" w:lineRule="auto"/>
              <w:jc w:val="both"/>
            </w:pPr>
            <w:r>
              <w:rPr>
                <w:rFonts w:ascii="Arial" w:hAnsi="Arial" w:cs="Arial"/>
              </w:rPr>
              <w:t xml:space="preserve">Raccoglie informazioni utili  all’ipotesi </w:t>
            </w:r>
          </w:p>
        </w:tc>
        <w:tc>
          <w:tcPr>
            <w:tcW w:w="1805" w:type="dxa"/>
            <w:tcBorders>
              <w:top w:val="single" w:sz="2" w:space="0" w:color="000000"/>
              <w:left w:val="single" w:sz="2" w:space="0" w:color="000000"/>
              <w:bottom w:val="single" w:sz="2" w:space="0" w:color="000000"/>
              <w:right w:val="single" w:sz="2" w:space="0" w:color="000000"/>
            </w:tcBorders>
          </w:tcPr>
          <w:p w14:paraId="617092D4"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36BDB1D9" w14:textId="77777777" w:rsidR="001568E8" w:rsidRDefault="006D2998" w:rsidP="00C37141">
            <w:pPr>
              <w:pStyle w:val="WW-Predefinito"/>
              <w:spacing w:line="360" w:lineRule="auto"/>
              <w:jc w:val="both"/>
            </w:pPr>
            <w:r>
              <w:rPr>
                <w:rFonts w:ascii="Arial" w:hAnsi="Arial" w:cs="Arial"/>
              </w:rPr>
              <w:t xml:space="preserve">In parte con l’aiuto </w:t>
            </w:r>
          </w:p>
          <w:p w14:paraId="265C9BB7" w14:textId="77777777" w:rsidR="001568E8" w:rsidRDefault="006D2998" w:rsidP="00C37141">
            <w:pPr>
              <w:pStyle w:val="WW-Predefinito"/>
              <w:spacing w:line="360" w:lineRule="auto"/>
              <w:jc w:val="both"/>
            </w:pPr>
            <w:r>
              <w:rPr>
                <w:rFonts w:ascii="Arial" w:hAnsi="Arial" w:cs="Arial"/>
              </w:rPr>
              <w:t>dell’insegnante</w:t>
            </w:r>
          </w:p>
          <w:p w14:paraId="49CE72B4"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10133836"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4C603AC5"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48996598" w14:textId="77777777">
        <w:tc>
          <w:tcPr>
            <w:tcW w:w="2061" w:type="dxa"/>
            <w:tcBorders>
              <w:top w:val="single" w:sz="2" w:space="0" w:color="000000"/>
              <w:left w:val="single" w:sz="2" w:space="0" w:color="000000"/>
              <w:bottom w:val="single" w:sz="2" w:space="0" w:color="000000"/>
              <w:right w:val="single" w:sz="2" w:space="0" w:color="000000"/>
            </w:tcBorders>
          </w:tcPr>
          <w:p w14:paraId="0D0B882C" w14:textId="77777777" w:rsidR="001568E8" w:rsidRDefault="006D2998" w:rsidP="00C37141">
            <w:pPr>
              <w:pStyle w:val="WW-Predefinito"/>
              <w:spacing w:line="360" w:lineRule="auto"/>
              <w:jc w:val="both"/>
            </w:pPr>
            <w:r>
              <w:rPr>
                <w:rFonts w:ascii="Arial" w:hAnsi="Arial" w:cs="Arial"/>
              </w:rPr>
              <w:t xml:space="preserve">Previsione </w:t>
            </w:r>
          </w:p>
        </w:tc>
        <w:tc>
          <w:tcPr>
            <w:tcW w:w="1659" w:type="dxa"/>
            <w:tcBorders>
              <w:top w:val="single" w:sz="2" w:space="0" w:color="000000"/>
              <w:left w:val="single" w:sz="2" w:space="0" w:color="000000"/>
              <w:bottom w:val="single" w:sz="2" w:space="0" w:color="000000"/>
              <w:right w:val="single" w:sz="2" w:space="0" w:color="000000"/>
            </w:tcBorders>
          </w:tcPr>
          <w:p w14:paraId="0E73AB25" w14:textId="77777777" w:rsidR="001568E8" w:rsidRDefault="006D2998" w:rsidP="00C37141">
            <w:pPr>
              <w:pStyle w:val="WW-Predefinito"/>
              <w:spacing w:line="360" w:lineRule="auto"/>
              <w:jc w:val="both"/>
            </w:pPr>
            <w:r>
              <w:rPr>
                <w:rFonts w:ascii="Arial" w:hAnsi="Arial" w:cs="Arial"/>
              </w:rPr>
              <w:t>Propone dei percorsi per dimostrare l’ipotesi</w:t>
            </w:r>
          </w:p>
        </w:tc>
        <w:tc>
          <w:tcPr>
            <w:tcW w:w="1805" w:type="dxa"/>
            <w:tcBorders>
              <w:top w:val="single" w:sz="2" w:space="0" w:color="000000"/>
              <w:left w:val="single" w:sz="2" w:space="0" w:color="000000"/>
              <w:bottom w:val="single" w:sz="2" w:space="0" w:color="000000"/>
              <w:right w:val="single" w:sz="2" w:space="0" w:color="000000"/>
            </w:tcBorders>
          </w:tcPr>
          <w:p w14:paraId="067975E6" w14:textId="77777777" w:rsidR="001568E8" w:rsidRDefault="006D2998" w:rsidP="00C37141">
            <w:pPr>
              <w:pStyle w:val="WW-Predefinito"/>
              <w:spacing w:line="360" w:lineRule="auto"/>
              <w:jc w:val="both"/>
            </w:pPr>
            <w:r>
              <w:rPr>
                <w:rFonts w:ascii="Arial" w:hAnsi="Arial" w:cs="Arial"/>
              </w:rPr>
              <w:t xml:space="preserve">Con l’aiuto </w:t>
            </w:r>
          </w:p>
          <w:p w14:paraId="7CACA8A8"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06CF2667" w14:textId="77777777" w:rsidR="001568E8" w:rsidRDefault="006D2998" w:rsidP="00C37141">
            <w:pPr>
              <w:pStyle w:val="WW-Predefinito"/>
              <w:spacing w:line="360" w:lineRule="auto"/>
              <w:jc w:val="both"/>
            </w:pPr>
            <w:r>
              <w:rPr>
                <w:rFonts w:ascii="Arial" w:hAnsi="Arial" w:cs="Arial"/>
              </w:rPr>
              <w:t xml:space="preserve">In parte con l’aiuto </w:t>
            </w:r>
          </w:p>
          <w:p w14:paraId="5400EA26" w14:textId="77777777" w:rsidR="001568E8" w:rsidRDefault="006D2998" w:rsidP="00C37141">
            <w:pPr>
              <w:pStyle w:val="WW-Predefinito"/>
              <w:spacing w:line="360" w:lineRule="auto"/>
              <w:jc w:val="both"/>
            </w:pPr>
            <w:r>
              <w:rPr>
                <w:rFonts w:ascii="Arial" w:hAnsi="Arial" w:cs="Arial"/>
              </w:rPr>
              <w:t>dell’insegnante</w:t>
            </w:r>
          </w:p>
          <w:p w14:paraId="42239E81"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6B848783"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564FA5D3"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01141533" w14:textId="77777777">
        <w:tc>
          <w:tcPr>
            <w:tcW w:w="2061" w:type="dxa"/>
            <w:tcBorders>
              <w:top w:val="single" w:sz="2" w:space="0" w:color="000000"/>
              <w:left w:val="single" w:sz="2" w:space="0" w:color="000000"/>
              <w:bottom w:val="single" w:sz="2" w:space="0" w:color="000000"/>
              <w:right w:val="single" w:sz="2" w:space="0" w:color="000000"/>
            </w:tcBorders>
          </w:tcPr>
          <w:p w14:paraId="3FDB5F2C" w14:textId="77777777" w:rsidR="001568E8" w:rsidRDefault="006D2998" w:rsidP="00C37141">
            <w:pPr>
              <w:pStyle w:val="WW-Predefinito"/>
              <w:spacing w:line="360" w:lineRule="auto"/>
              <w:jc w:val="both"/>
            </w:pPr>
            <w:r>
              <w:rPr>
                <w:rFonts w:ascii="Arial" w:hAnsi="Arial" w:cs="Arial"/>
              </w:rPr>
              <w:t xml:space="preserve">Progettazione  </w:t>
            </w:r>
          </w:p>
        </w:tc>
        <w:tc>
          <w:tcPr>
            <w:tcW w:w="1659" w:type="dxa"/>
            <w:tcBorders>
              <w:top w:val="single" w:sz="2" w:space="0" w:color="000000"/>
              <w:left w:val="single" w:sz="2" w:space="0" w:color="000000"/>
              <w:bottom w:val="single" w:sz="2" w:space="0" w:color="000000"/>
              <w:right w:val="single" w:sz="2" w:space="0" w:color="000000"/>
            </w:tcBorders>
          </w:tcPr>
          <w:p w14:paraId="5DDEE47D" w14:textId="77777777" w:rsidR="001568E8" w:rsidRDefault="006D2998" w:rsidP="00C37141">
            <w:pPr>
              <w:pStyle w:val="WW-Predefinito"/>
              <w:spacing w:line="360" w:lineRule="auto"/>
              <w:jc w:val="both"/>
            </w:pPr>
            <w:r>
              <w:rPr>
                <w:rFonts w:ascii="Arial" w:hAnsi="Arial" w:cs="Arial"/>
              </w:rPr>
              <w:t>Organizza un percorso definito</w:t>
            </w:r>
          </w:p>
        </w:tc>
        <w:tc>
          <w:tcPr>
            <w:tcW w:w="1805" w:type="dxa"/>
            <w:tcBorders>
              <w:top w:val="single" w:sz="2" w:space="0" w:color="000000"/>
              <w:left w:val="single" w:sz="2" w:space="0" w:color="000000"/>
              <w:bottom w:val="single" w:sz="2" w:space="0" w:color="000000"/>
              <w:right w:val="single" w:sz="2" w:space="0" w:color="000000"/>
            </w:tcBorders>
          </w:tcPr>
          <w:p w14:paraId="4AF07084" w14:textId="77777777" w:rsidR="001568E8" w:rsidRDefault="006D2998" w:rsidP="00C37141">
            <w:pPr>
              <w:pStyle w:val="WW-Predefinito"/>
              <w:spacing w:line="360" w:lineRule="auto"/>
              <w:jc w:val="both"/>
            </w:pPr>
            <w:r>
              <w:rPr>
                <w:rFonts w:ascii="Arial" w:hAnsi="Arial" w:cs="Arial"/>
              </w:rPr>
              <w:t xml:space="preserve">Con l’aiuto </w:t>
            </w:r>
          </w:p>
          <w:p w14:paraId="05196162"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39B98F85" w14:textId="77777777" w:rsidR="001568E8" w:rsidRDefault="006D2998" w:rsidP="00C37141">
            <w:pPr>
              <w:pStyle w:val="WW-Predefinito"/>
              <w:spacing w:line="360" w:lineRule="auto"/>
              <w:jc w:val="both"/>
            </w:pPr>
            <w:r>
              <w:rPr>
                <w:rFonts w:ascii="Arial" w:hAnsi="Arial" w:cs="Arial"/>
              </w:rPr>
              <w:t xml:space="preserve">In parte con l’aiuto </w:t>
            </w:r>
          </w:p>
          <w:p w14:paraId="1EC3AD85" w14:textId="77777777" w:rsidR="001568E8" w:rsidRDefault="006D2998" w:rsidP="00C37141">
            <w:pPr>
              <w:pStyle w:val="WW-Predefinito"/>
              <w:spacing w:line="360" w:lineRule="auto"/>
              <w:jc w:val="both"/>
            </w:pPr>
            <w:r>
              <w:rPr>
                <w:rFonts w:ascii="Arial" w:hAnsi="Arial" w:cs="Arial"/>
              </w:rPr>
              <w:t>dell’insegnante</w:t>
            </w:r>
          </w:p>
          <w:p w14:paraId="53E496BD"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0377BF2F"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23EE1E7B"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1BA973A8" w14:textId="77777777">
        <w:tc>
          <w:tcPr>
            <w:tcW w:w="2061" w:type="dxa"/>
            <w:tcBorders>
              <w:top w:val="single" w:sz="2" w:space="0" w:color="000000"/>
              <w:left w:val="single" w:sz="2" w:space="0" w:color="000000"/>
              <w:bottom w:val="single" w:sz="2" w:space="0" w:color="000000"/>
              <w:right w:val="single" w:sz="2" w:space="0" w:color="000000"/>
            </w:tcBorders>
          </w:tcPr>
          <w:p w14:paraId="7A7E080F" w14:textId="77777777" w:rsidR="001568E8" w:rsidRDefault="006D2998" w:rsidP="00C37141">
            <w:pPr>
              <w:pStyle w:val="WW-Predefinito"/>
              <w:spacing w:line="360" w:lineRule="auto"/>
              <w:jc w:val="both"/>
            </w:pPr>
            <w:r>
              <w:rPr>
                <w:rFonts w:ascii="Arial" w:hAnsi="Arial" w:cs="Arial"/>
              </w:rPr>
              <w:t xml:space="preserve">Gestione </w:t>
            </w:r>
          </w:p>
        </w:tc>
        <w:tc>
          <w:tcPr>
            <w:tcW w:w="1659" w:type="dxa"/>
            <w:tcBorders>
              <w:top w:val="single" w:sz="2" w:space="0" w:color="000000"/>
              <w:left w:val="single" w:sz="2" w:space="0" w:color="000000"/>
              <w:bottom w:val="single" w:sz="2" w:space="0" w:color="000000"/>
              <w:right w:val="single" w:sz="2" w:space="0" w:color="000000"/>
            </w:tcBorders>
          </w:tcPr>
          <w:p w14:paraId="5008330B" w14:textId="77777777" w:rsidR="001568E8" w:rsidRDefault="006D2998" w:rsidP="00C37141">
            <w:pPr>
              <w:pStyle w:val="WW-Predefinito"/>
              <w:spacing w:line="360" w:lineRule="auto"/>
              <w:jc w:val="both"/>
            </w:pPr>
            <w:r>
              <w:rPr>
                <w:rFonts w:ascii="Arial" w:hAnsi="Arial" w:cs="Arial"/>
              </w:rPr>
              <w:t>Realizza ciò che ha pianificato-progettato</w:t>
            </w:r>
          </w:p>
        </w:tc>
        <w:tc>
          <w:tcPr>
            <w:tcW w:w="1805" w:type="dxa"/>
            <w:tcBorders>
              <w:top w:val="single" w:sz="2" w:space="0" w:color="000000"/>
              <w:left w:val="single" w:sz="2" w:space="0" w:color="000000"/>
              <w:bottom w:val="single" w:sz="2" w:space="0" w:color="000000"/>
              <w:right w:val="single" w:sz="2" w:space="0" w:color="000000"/>
            </w:tcBorders>
          </w:tcPr>
          <w:p w14:paraId="659AFB4B"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05A76556" w14:textId="77777777" w:rsidR="001568E8" w:rsidRDefault="006D2998" w:rsidP="00C37141">
            <w:pPr>
              <w:pStyle w:val="WW-Predefinito"/>
              <w:spacing w:line="360" w:lineRule="auto"/>
              <w:jc w:val="both"/>
            </w:pPr>
            <w:r>
              <w:rPr>
                <w:rFonts w:ascii="Arial" w:hAnsi="Arial" w:cs="Arial"/>
              </w:rPr>
              <w:t xml:space="preserve">In parte con l’aiuto </w:t>
            </w:r>
          </w:p>
          <w:p w14:paraId="01E735BD" w14:textId="77777777" w:rsidR="001568E8" w:rsidRDefault="006D2998" w:rsidP="00C37141">
            <w:pPr>
              <w:pStyle w:val="WW-Predefinito"/>
              <w:spacing w:line="360" w:lineRule="auto"/>
              <w:jc w:val="both"/>
            </w:pPr>
            <w:r>
              <w:rPr>
                <w:rFonts w:ascii="Arial" w:hAnsi="Arial" w:cs="Arial"/>
              </w:rPr>
              <w:t>dell’insegnante</w:t>
            </w:r>
          </w:p>
          <w:p w14:paraId="1E054E8E"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4CA36E96"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34D64889"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2D0A6EC2" w14:textId="77777777">
        <w:tc>
          <w:tcPr>
            <w:tcW w:w="2061" w:type="dxa"/>
            <w:tcBorders>
              <w:top w:val="single" w:sz="2" w:space="0" w:color="000000"/>
              <w:left w:val="single" w:sz="2" w:space="0" w:color="000000"/>
              <w:bottom w:val="single" w:sz="2" w:space="0" w:color="000000"/>
              <w:right w:val="single" w:sz="2" w:space="0" w:color="000000"/>
            </w:tcBorders>
          </w:tcPr>
          <w:p w14:paraId="4EC6BD3C" w14:textId="77777777" w:rsidR="001568E8" w:rsidRDefault="006D2998" w:rsidP="00C37141">
            <w:pPr>
              <w:pStyle w:val="WW-Predefinito"/>
              <w:spacing w:line="360" w:lineRule="auto"/>
              <w:jc w:val="both"/>
            </w:pPr>
            <w:r>
              <w:rPr>
                <w:rFonts w:ascii="Arial" w:hAnsi="Arial" w:cs="Arial"/>
              </w:rPr>
              <w:t xml:space="preserve">Valutazione </w:t>
            </w:r>
          </w:p>
        </w:tc>
        <w:tc>
          <w:tcPr>
            <w:tcW w:w="1659" w:type="dxa"/>
            <w:tcBorders>
              <w:top w:val="single" w:sz="2" w:space="0" w:color="000000"/>
              <w:left w:val="single" w:sz="2" w:space="0" w:color="000000"/>
              <w:bottom w:val="single" w:sz="2" w:space="0" w:color="000000"/>
              <w:right w:val="single" w:sz="2" w:space="0" w:color="000000"/>
            </w:tcBorders>
          </w:tcPr>
          <w:p w14:paraId="39569265" w14:textId="77777777" w:rsidR="001568E8" w:rsidRDefault="006D2998" w:rsidP="00C37141">
            <w:pPr>
              <w:pStyle w:val="WW-Predefinito"/>
              <w:spacing w:line="360" w:lineRule="auto"/>
              <w:jc w:val="both"/>
            </w:pPr>
            <w:r>
              <w:rPr>
                <w:rFonts w:ascii="Arial" w:hAnsi="Arial" w:cs="Arial"/>
              </w:rPr>
              <w:t xml:space="preserve">Accetta, accoglie… i feed-back </w:t>
            </w:r>
          </w:p>
        </w:tc>
        <w:tc>
          <w:tcPr>
            <w:tcW w:w="1805" w:type="dxa"/>
            <w:tcBorders>
              <w:top w:val="single" w:sz="2" w:space="0" w:color="000000"/>
              <w:left w:val="single" w:sz="2" w:space="0" w:color="000000"/>
              <w:bottom w:val="single" w:sz="2" w:space="0" w:color="000000"/>
              <w:right w:val="single" w:sz="2" w:space="0" w:color="000000"/>
            </w:tcBorders>
          </w:tcPr>
          <w:p w14:paraId="493B003C"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7784EBF0" w14:textId="77777777" w:rsidR="001568E8" w:rsidRDefault="006D2998" w:rsidP="00C37141">
            <w:pPr>
              <w:pStyle w:val="WW-Predefinito"/>
              <w:spacing w:line="360" w:lineRule="auto"/>
              <w:jc w:val="both"/>
            </w:pPr>
            <w:r>
              <w:rPr>
                <w:rFonts w:ascii="Arial" w:hAnsi="Arial" w:cs="Arial"/>
              </w:rPr>
              <w:t xml:space="preserve">In parte con l’aiuto </w:t>
            </w:r>
          </w:p>
          <w:p w14:paraId="415C56D7" w14:textId="77777777" w:rsidR="001568E8" w:rsidRDefault="006D2998" w:rsidP="00C37141">
            <w:pPr>
              <w:pStyle w:val="WW-Predefinito"/>
              <w:spacing w:line="360" w:lineRule="auto"/>
              <w:jc w:val="both"/>
            </w:pPr>
            <w:r>
              <w:rPr>
                <w:rFonts w:ascii="Arial" w:hAnsi="Arial" w:cs="Arial"/>
              </w:rPr>
              <w:t>dell’insegnante</w:t>
            </w:r>
          </w:p>
          <w:p w14:paraId="0E7C4B4D"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5161909A"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26F556AA" w14:textId="77777777" w:rsidR="001568E8" w:rsidRDefault="006D2998" w:rsidP="00C37141">
            <w:pPr>
              <w:pStyle w:val="WW-Predefinito"/>
              <w:spacing w:after="200" w:line="360" w:lineRule="auto"/>
              <w:jc w:val="both"/>
            </w:pPr>
            <w:r>
              <w:rPr>
                <w:rFonts w:ascii="Arial" w:hAnsi="Arial" w:cs="Arial"/>
              </w:rPr>
              <w:t>In modo autonomo con  metodo</w:t>
            </w:r>
          </w:p>
        </w:tc>
      </w:tr>
    </w:tbl>
    <w:p w14:paraId="0AAFF5D5" w14:textId="77777777" w:rsidR="0078365A" w:rsidRDefault="0078365A" w:rsidP="00C37141">
      <w:pPr>
        <w:pStyle w:val="WW-Predefinito"/>
        <w:spacing w:line="360" w:lineRule="auto"/>
        <w:jc w:val="both"/>
      </w:pPr>
    </w:p>
    <w:p w14:paraId="74028906" w14:textId="77777777" w:rsidR="001568E8" w:rsidRDefault="006D2998" w:rsidP="00C37141">
      <w:pPr>
        <w:pStyle w:val="WW-Predefinito"/>
        <w:spacing w:line="360" w:lineRule="auto"/>
        <w:jc w:val="both"/>
        <w:rPr>
          <w:rFonts w:ascii="Arial" w:hAnsi="Arial" w:cs="Arial"/>
          <w:b/>
        </w:rPr>
      </w:pPr>
      <w:r w:rsidRPr="00CB1A12">
        <w:rPr>
          <w:rFonts w:ascii="Arial" w:hAnsi="Arial" w:cs="Arial"/>
          <w:b/>
        </w:rPr>
        <w:t>RUBRICA VALUTATIVA PER LE COMPETENZE</w:t>
      </w:r>
    </w:p>
    <w:p w14:paraId="204F9428" w14:textId="77777777" w:rsidR="002F695A" w:rsidRDefault="002F695A" w:rsidP="00C37141">
      <w:pPr>
        <w:pStyle w:val="WW-Predefinito"/>
        <w:spacing w:line="360" w:lineRule="auto"/>
        <w:jc w:val="both"/>
        <w:rPr>
          <w:rFonts w:ascii="Arial" w:hAnsi="Arial" w:cs="Arial"/>
          <w:b/>
        </w:rPr>
      </w:pPr>
    </w:p>
    <w:p w14:paraId="27F38871"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1)</w:t>
      </w:r>
      <w:r>
        <w:rPr>
          <w:rFonts w:ascii="Arial" w:hAnsi="Arial" w:cs="Arial"/>
        </w:rPr>
        <w:t>M</w:t>
      </w:r>
      <w:r w:rsidRPr="002F695A">
        <w:rPr>
          <w:rFonts w:ascii="Arial" w:hAnsi="Arial" w:cs="Arial"/>
        </w:rPr>
        <w:t>ettere in corrispondenza numero e quantità</w:t>
      </w:r>
    </w:p>
    <w:p w14:paraId="44C61C96"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2</w:t>
      </w:r>
      <w:r>
        <w:rPr>
          <w:rFonts w:ascii="Arial" w:hAnsi="Arial" w:cs="Arial"/>
        </w:rPr>
        <w:t>)I</w:t>
      </w:r>
      <w:r w:rsidRPr="002F695A">
        <w:rPr>
          <w:rFonts w:ascii="Arial" w:hAnsi="Arial" w:cs="Arial"/>
        </w:rPr>
        <w:t>niziare a usare  i simboli numerici</w:t>
      </w:r>
    </w:p>
    <w:p w14:paraId="7F436F8B"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3)</w:t>
      </w:r>
      <w:r>
        <w:rPr>
          <w:rFonts w:ascii="Arial" w:hAnsi="Arial" w:cs="Arial"/>
        </w:rPr>
        <w:t>L</w:t>
      </w:r>
      <w:r w:rsidR="00685638">
        <w:rPr>
          <w:rFonts w:ascii="Arial" w:hAnsi="Arial" w:cs="Arial"/>
        </w:rPr>
        <w:t xml:space="preserve">ocalizzare </w:t>
      </w:r>
      <w:r w:rsidRPr="002F695A">
        <w:rPr>
          <w:rFonts w:ascii="Arial" w:hAnsi="Arial" w:cs="Arial"/>
        </w:rPr>
        <w:t>gli oggetti nello spazio, prendendo come riferimento se stessi, altre persone   o oggetti</w:t>
      </w:r>
    </w:p>
    <w:p w14:paraId="591B2B85"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4)</w:t>
      </w:r>
      <w:r>
        <w:rPr>
          <w:rFonts w:ascii="Arial" w:hAnsi="Arial" w:cs="Arial"/>
        </w:rPr>
        <w:t>C</w:t>
      </w:r>
      <w:r w:rsidRPr="002F695A">
        <w:rPr>
          <w:rFonts w:ascii="Arial" w:hAnsi="Arial" w:cs="Arial"/>
        </w:rPr>
        <w:t>ontare uni</w:t>
      </w:r>
      <w:r w:rsidR="00685638">
        <w:rPr>
          <w:rFonts w:ascii="Arial" w:hAnsi="Arial" w:cs="Arial"/>
        </w:rPr>
        <w:t xml:space="preserve">tà </w:t>
      </w:r>
    </w:p>
    <w:p w14:paraId="02616942"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5)</w:t>
      </w:r>
      <w:r>
        <w:rPr>
          <w:rFonts w:ascii="Arial" w:hAnsi="Arial" w:cs="Arial"/>
        </w:rPr>
        <w:t>C</w:t>
      </w:r>
      <w:r w:rsidRPr="002F695A">
        <w:rPr>
          <w:rFonts w:ascii="Arial" w:hAnsi="Arial" w:cs="Arial"/>
        </w:rPr>
        <w:t>ontare per replicazione</w:t>
      </w:r>
      <w:r w:rsidR="00685638">
        <w:rPr>
          <w:rFonts w:ascii="Arial" w:hAnsi="Arial" w:cs="Arial"/>
        </w:rPr>
        <w:t xml:space="preserve">  (ripetere tante volte </w:t>
      </w:r>
      <w:r w:rsidRPr="002F695A">
        <w:rPr>
          <w:rFonts w:ascii="Arial" w:hAnsi="Arial" w:cs="Arial"/>
        </w:rPr>
        <w:t xml:space="preserve"> gesti per </w:t>
      </w:r>
      <w:r w:rsidR="00440A78">
        <w:rPr>
          <w:rFonts w:ascii="Arial" w:hAnsi="Arial" w:cs="Arial"/>
        </w:rPr>
        <w:t>far</w:t>
      </w:r>
      <w:r w:rsidRPr="002F695A">
        <w:rPr>
          <w:rFonts w:ascii="Arial" w:hAnsi="Arial" w:cs="Arial"/>
        </w:rPr>
        <w:t>e un intero, per fare</w:t>
      </w:r>
      <w:r w:rsidRPr="002F695A">
        <w:rPr>
          <w:rFonts w:ascii="Arial" w:hAnsi="Arial" w:cs="Arial"/>
          <w:b/>
        </w:rPr>
        <w:t xml:space="preserve"> </w:t>
      </w:r>
      <w:r w:rsidRPr="002F695A">
        <w:rPr>
          <w:rFonts w:ascii="Arial" w:hAnsi="Arial" w:cs="Arial"/>
        </w:rPr>
        <w:t>un mucchio)</w:t>
      </w:r>
    </w:p>
    <w:p w14:paraId="6E0FB794"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6</w:t>
      </w:r>
      <w:r>
        <w:rPr>
          <w:rFonts w:ascii="Arial" w:hAnsi="Arial" w:cs="Arial"/>
        </w:rPr>
        <w:t>)C</w:t>
      </w:r>
      <w:r w:rsidRPr="002F695A">
        <w:rPr>
          <w:rFonts w:ascii="Arial" w:hAnsi="Arial" w:cs="Arial"/>
        </w:rPr>
        <w:t xml:space="preserve">ompiere operazioni di mettere insieme, togliere, </w:t>
      </w:r>
    </w:p>
    <w:p w14:paraId="3864A50F" w14:textId="1B769777" w:rsidR="002F695A" w:rsidRPr="0078365A" w:rsidRDefault="002F695A" w:rsidP="00C37141">
      <w:pPr>
        <w:pStyle w:val="WW-Predefinito"/>
        <w:spacing w:line="360" w:lineRule="auto"/>
        <w:jc w:val="both"/>
        <w:rPr>
          <w:rFonts w:ascii="Arial" w:hAnsi="Arial" w:cs="Arial"/>
        </w:rPr>
      </w:pPr>
      <w:r w:rsidRPr="00685638">
        <w:rPr>
          <w:rFonts w:ascii="Arial" w:hAnsi="Arial" w:cs="Arial"/>
          <w:b/>
        </w:rPr>
        <w:t>7)</w:t>
      </w:r>
      <w:r>
        <w:rPr>
          <w:rFonts w:ascii="Arial" w:hAnsi="Arial" w:cs="Arial"/>
        </w:rPr>
        <w:t>F</w:t>
      </w:r>
      <w:r w:rsidRPr="002F695A">
        <w:rPr>
          <w:rFonts w:ascii="Arial" w:hAnsi="Arial" w:cs="Arial"/>
        </w:rPr>
        <w:t>are ipotesi u</w:t>
      </w:r>
      <w:r w:rsidR="00685638">
        <w:rPr>
          <w:rFonts w:ascii="Arial" w:hAnsi="Arial" w:cs="Arial"/>
        </w:rPr>
        <w:t>tilizzando i dati de “la torta di cachi”</w:t>
      </w:r>
    </w:p>
    <w:p w14:paraId="081D02B9" w14:textId="77777777" w:rsidR="002F695A" w:rsidRPr="00CB1A12" w:rsidRDefault="002F695A" w:rsidP="00C37141">
      <w:pPr>
        <w:pStyle w:val="WW-Predefinito"/>
        <w:spacing w:line="360" w:lineRule="auto"/>
        <w:jc w:val="both"/>
        <w:rPr>
          <w:rFonts w:ascii="Arial" w:hAnsi="Arial" w:cs="Arial"/>
          <w:b/>
        </w:rPr>
      </w:pPr>
    </w:p>
    <w:tbl>
      <w:tblPr>
        <w:tblW w:w="9630" w:type="dxa"/>
        <w:tblCellSpacing w:w="0" w:type="dxa"/>
        <w:tblCellMar>
          <w:top w:w="105" w:type="dxa"/>
          <w:left w:w="105" w:type="dxa"/>
          <w:bottom w:w="105" w:type="dxa"/>
          <w:right w:w="105" w:type="dxa"/>
        </w:tblCellMar>
        <w:tblLook w:val="0000" w:firstRow="0" w:lastRow="0" w:firstColumn="0" w:lastColumn="0" w:noHBand="0" w:noVBand="0"/>
      </w:tblPr>
      <w:tblGrid>
        <w:gridCol w:w="1978"/>
        <w:gridCol w:w="1099"/>
        <w:gridCol w:w="1099"/>
        <w:gridCol w:w="1098"/>
        <w:gridCol w:w="1098"/>
        <w:gridCol w:w="1098"/>
        <w:gridCol w:w="1098"/>
        <w:gridCol w:w="1062"/>
      </w:tblGrid>
      <w:tr w:rsidR="00CB1A12" w14:paraId="5F5E9EC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BFE379D" w14:textId="77777777" w:rsidR="001568E8" w:rsidRDefault="001568E8" w:rsidP="00C37141">
            <w:pPr>
              <w:pStyle w:val="NormaleWeb"/>
              <w:ind w:left="720"/>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2A87C05" w14:textId="77777777" w:rsidR="001568E8" w:rsidRPr="002F695A" w:rsidRDefault="002F695A" w:rsidP="00C37141">
            <w:pPr>
              <w:pStyle w:val="NormaleWeb"/>
              <w:jc w:val="both"/>
              <w:rPr>
                <w:b/>
                <w:lang w:val="fr-FR"/>
              </w:rPr>
            </w:pPr>
            <w:r w:rsidRPr="002F695A">
              <w:rPr>
                <w:b/>
                <w:lang w:val="fr-FR"/>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4AA9A91" w14:textId="77777777" w:rsidR="001568E8" w:rsidRPr="002F695A" w:rsidRDefault="002F695A" w:rsidP="00C37141">
            <w:pPr>
              <w:pStyle w:val="NormaleWeb"/>
              <w:jc w:val="both"/>
              <w:rPr>
                <w:b/>
                <w:lang w:val="fr-FR"/>
              </w:rPr>
            </w:pPr>
            <w:r w:rsidRPr="002F695A">
              <w:rPr>
                <w:b/>
                <w:lang w:val="fr-FR"/>
              </w:rPr>
              <w:t>2)</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F882D8" w14:textId="77777777" w:rsidR="001568E8" w:rsidRPr="002F695A" w:rsidRDefault="002F695A" w:rsidP="00C37141">
            <w:pPr>
              <w:pStyle w:val="NormaleWeb"/>
              <w:jc w:val="both"/>
              <w:rPr>
                <w:b/>
                <w:lang w:val="fr-FR"/>
              </w:rPr>
            </w:pPr>
            <w:r w:rsidRPr="002F695A">
              <w:rPr>
                <w:b/>
                <w:lang w:val="fr-FR"/>
              </w:rPr>
              <w:t>3)</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C06DF6" w14:textId="77777777" w:rsidR="001568E8" w:rsidRPr="002F695A" w:rsidRDefault="002F695A" w:rsidP="00C37141">
            <w:pPr>
              <w:pStyle w:val="NormaleWeb"/>
              <w:jc w:val="both"/>
              <w:rPr>
                <w:b/>
                <w:lang w:val="fr-FR"/>
              </w:rPr>
            </w:pPr>
            <w:r w:rsidRPr="002F695A">
              <w:rPr>
                <w:b/>
                <w:lang w:val="fr-FR"/>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04759DF" w14:textId="77777777" w:rsidR="001568E8" w:rsidRPr="002F695A" w:rsidRDefault="002F695A" w:rsidP="00C37141">
            <w:pPr>
              <w:pStyle w:val="NormaleWeb"/>
              <w:jc w:val="both"/>
              <w:rPr>
                <w:b/>
                <w:lang w:val="fr-FR"/>
              </w:rPr>
            </w:pPr>
            <w:r w:rsidRPr="002F695A">
              <w:rPr>
                <w:b/>
                <w:lang w:val="fr-FR"/>
              </w:rPr>
              <w:t>5)</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C4FA23E" w14:textId="77777777" w:rsidR="001568E8" w:rsidRPr="002F695A" w:rsidRDefault="002F695A" w:rsidP="00C37141">
            <w:pPr>
              <w:pStyle w:val="NormaleWeb"/>
              <w:jc w:val="both"/>
              <w:rPr>
                <w:b/>
                <w:lang w:val="fr-FR"/>
              </w:rPr>
            </w:pPr>
            <w:r w:rsidRPr="002F695A">
              <w:rPr>
                <w:b/>
                <w:lang w:val="fr-FR"/>
              </w:rPr>
              <w:t>6)</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100361" w14:textId="77777777" w:rsidR="001568E8" w:rsidRPr="002F695A" w:rsidRDefault="002F695A" w:rsidP="00C37141">
            <w:pPr>
              <w:pStyle w:val="NormaleWeb"/>
              <w:jc w:val="both"/>
              <w:rPr>
                <w:b/>
                <w:lang w:val="fr-FR"/>
              </w:rPr>
            </w:pPr>
            <w:r w:rsidRPr="002F695A">
              <w:rPr>
                <w:b/>
                <w:lang w:val="fr-FR"/>
              </w:rPr>
              <w:t>7)</w:t>
            </w:r>
          </w:p>
        </w:tc>
      </w:tr>
      <w:tr w:rsidR="00CB1A12" w14:paraId="47921D4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FEA3A4" w14:textId="77777777" w:rsidR="001568E8" w:rsidRDefault="001568E8" w:rsidP="00C37141">
            <w:pPr>
              <w:pStyle w:val="NormaleWeb"/>
              <w:jc w:val="both"/>
              <w:rPr>
                <w:lang w:val="fr-FR"/>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2D8B8E0" w14:textId="77777777" w:rsidR="001568E8" w:rsidRDefault="006D2998" w:rsidP="00C37141">
            <w:pPr>
              <w:pStyle w:val="NormaleWeb"/>
              <w:jc w:val="both"/>
              <w:rPr>
                <w:lang w:val="fr-FR"/>
              </w:rPr>
            </w:pPr>
            <w:r>
              <w:rPr>
                <w:rFonts w:ascii="Arial" w:hAnsi="Arial" w:cs="Arial"/>
                <w:lang w:val="fr-FR"/>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392B3D"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F3C900A" w14:textId="77777777" w:rsidR="001568E8" w:rsidRDefault="006D2998" w:rsidP="00C37141">
            <w:pPr>
              <w:pStyle w:val="NormaleWeb"/>
              <w:jc w:val="both"/>
              <w:rPr>
                <w:lang w:val="fr-FR"/>
              </w:rPr>
            </w:pPr>
            <w:r>
              <w:rPr>
                <w:rFonts w:ascii="Arial" w:hAnsi="Arial" w:cs="Arial"/>
                <w:lang w:val="fr-FR"/>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6EA80D"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D31BB15"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7E315F4" w14:textId="77777777" w:rsidR="001568E8" w:rsidRDefault="006D2998" w:rsidP="00C37141">
            <w:pPr>
              <w:pStyle w:val="NormaleWeb"/>
              <w:jc w:val="both"/>
            </w:pPr>
            <w:r>
              <w:rPr>
                <w:rFonts w:ascii="Arial" w:hAnsi="Arial" w:cs="Arial"/>
              </w:rPr>
              <w:t>C</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DCE1F42" w14:textId="77777777" w:rsidR="001568E8" w:rsidRDefault="006D2998" w:rsidP="00C37141">
            <w:pPr>
              <w:pStyle w:val="NormaleWeb"/>
              <w:jc w:val="both"/>
            </w:pPr>
            <w:r>
              <w:rPr>
                <w:rFonts w:ascii="Arial" w:hAnsi="Arial" w:cs="Arial"/>
              </w:rPr>
              <w:t>C</w:t>
            </w:r>
          </w:p>
        </w:tc>
      </w:tr>
      <w:tr w:rsidR="00CB1A12" w14:paraId="282CA12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7A7274"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385AC6D"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A3494B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E3AC08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EF982F0"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5212759"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3EF6C68"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31E9AFC" w14:textId="77777777" w:rsidR="001568E8" w:rsidRDefault="006D2998" w:rsidP="00C37141">
            <w:pPr>
              <w:pStyle w:val="NormaleWeb"/>
              <w:jc w:val="both"/>
            </w:pPr>
            <w:r>
              <w:rPr>
                <w:rFonts w:ascii="Arial" w:hAnsi="Arial" w:cs="Arial"/>
              </w:rPr>
              <w:t>A</w:t>
            </w:r>
          </w:p>
        </w:tc>
      </w:tr>
      <w:tr w:rsidR="00CB1A12" w14:paraId="32006CB0"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32EDBF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BA40B1"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50A097"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32D95F9"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6DF587B"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1525D86"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FDA944D"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7837C6" w14:textId="77777777" w:rsidR="001568E8" w:rsidRDefault="006D2998" w:rsidP="00C37141">
            <w:pPr>
              <w:pStyle w:val="NormaleWeb"/>
              <w:jc w:val="both"/>
            </w:pPr>
            <w:r>
              <w:rPr>
                <w:rFonts w:ascii="Arial" w:hAnsi="Arial" w:cs="Arial"/>
              </w:rPr>
              <w:t>A</w:t>
            </w:r>
          </w:p>
        </w:tc>
      </w:tr>
      <w:tr w:rsidR="00CB1A12" w14:paraId="53EF1D88"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55679E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8F3DD9"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F44B11C"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4B3BA4"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63BCC75"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1F8216"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CE812C"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3E6680" w14:textId="77777777" w:rsidR="001568E8" w:rsidRDefault="006D2998" w:rsidP="00C37141">
            <w:pPr>
              <w:pStyle w:val="NormaleWeb"/>
              <w:jc w:val="both"/>
              <w:rPr>
                <w:lang w:val="en-GB"/>
              </w:rPr>
            </w:pPr>
            <w:r>
              <w:rPr>
                <w:rFonts w:ascii="Arial" w:hAnsi="Arial" w:cs="Arial"/>
                <w:lang w:val="en-GB"/>
              </w:rPr>
              <w:t>A</w:t>
            </w:r>
          </w:p>
        </w:tc>
      </w:tr>
      <w:tr w:rsidR="00CB1A12" w14:paraId="1239E313"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74CCCF1"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5EE78E"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E620A7"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7FA06C"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3A55E2"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DFD824F"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7D0E48"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599A41E" w14:textId="77777777" w:rsidR="001568E8" w:rsidRDefault="006D2998" w:rsidP="00C37141">
            <w:pPr>
              <w:pStyle w:val="NormaleWeb"/>
              <w:jc w:val="both"/>
              <w:rPr>
                <w:lang w:val="de-DE"/>
              </w:rPr>
            </w:pPr>
            <w:r>
              <w:rPr>
                <w:rFonts w:ascii="Arial" w:hAnsi="Arial" w:cs="Arial"/>
                <w:lang w:val="de-DE"/>
              </w:rPr>
              <w:t>B</w:t>
            </w:r>
          </w:p>
        </w:tc>
      </w:tr>
      <w:tr w:rsidR="00CB1A12" w14:paraId="36141BA2"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1C91104"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9E9A60"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4951922"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F21966"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0C5350C"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890E2C8"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958C8D5" w14:textId="77777777" w:rsidR="001568E8" w:rsidRDefault="006D2998" w:rsidP="00C37141">
            <w:pPr>
              <w:pStyle w:val="NormaleWeb"/>
              <w:jc w:val="both"/>
              <w:rPr>
                <w:lang w:val="de-DE"/>
              </w:rPr>
            </w:pPr>
            <w:r>
              <w:rPr>
                <w:rFonts w:ascii="Arial" w:hAnsi="Arial" w:cs="Arial"/>
                <w:lang w:val="de-DE"/>
              </w:rPr>
              <w:t>D</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E1D535E" w14:textId="77777777" w:rsidR="001568E8" w:rsidRDefault="006D2998" w:rsidP="00C37141">
            <w:pPr>
              <w:pStyle w:val="NormaleWeb"/>
              <w:jc w:val="both"/>
            </w:pPr>
            <w:r>
              <w:rPr>
                <w:rFonts w:ascii="Arial" w:hAnsi="Arial" w:cs="Arial"/>
              </w:rPr>
              <w:t>C</w:t>
            </w:r>
          </w:p>
        </w:tc>
      </w:tr>
      <w:tr w:rsidR="00CB1A12" w14:paraId="533AD180"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C74F190"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D6407B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89C31D"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D0F0748"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96FD2C"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7B344F"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492A4CC"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C907BD" w14:textId="77777777" w:rsidR="001568E8" w:rsidRDefault="006D2998" w:rsidP="00C37141">
            <w:pPr>
              <w:pStyle w:val="NormaleWeb"/>
              <w:jc w:val="both"/>
            </w:pPr>
            <w:r>
              <w:rPr>
                <w:rFonts w:ascii="Arial" w:hAnsi="Arial" w:cs="Arial"/>
              </w:rPr>
              <w:t>B</w:t>
            </w:r>
          </w:p>
        </w:tc>
      </w:tr>
      <w:tr w:rsidR="00CB1A12" w14:paraId="5972B68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283EE73"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A5F682C"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92C5B3D"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5B52BA5"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25835C6"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13EF28"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0CA9FAF"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85CC15C" w14:textId="77777777" w:rsidR="001568E8" w:rsidRDefault="006D2998" w:rsidP="00C37141">
            <w:pPr>
              <w:pStyle w:val="NormaleWeb"/>
              <w:jc w:val="both"/>
              <w:rPr>
                <w:lang w:val="de-DE"/>
              </w:rPr>
            </w:pPr>
            <w:r>
              <w:rPr>
                <w:rFonts w:ascii="Arial" w:hAnsi="Arial" w:cs="Arial"/>
                <w:lang w:val="de-DE"/>
              </w:rPr>
              <w:t>B</w:t>
            </w:r>
          </w:p>
        </w:tc>
      </w:tr>
      <w:tr w:rsidR="00CB1A12" w14:paraId="27D1279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0D0ECD4"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A1A32B2"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A179A8D"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690DC6D"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E652D31"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A83AAB5"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838CFE6"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8C84D9" w14:textId="77777777" w:rsidR="001568E8" w:rsidRDefault="006D2998" w:rsidP="00C37141">
            <w:pPr>
              <w:pStyle w:val="NormaleWeb"/>
              <w:jc w:val="both"/>
              <w:rPr>
                <w:lang w:val="de-DE"/>
              </w:rPr>
            </w:pPr>
            <w:r>
              <w:rPr>
                <w:rFonts w:ascii="Arial" w:hAnsi="Arial" w:cs="Arial"/>
                <w:lang w:val="de-DE"/>
              </w:rPr>
              <w:t>B</w:t>
            </w:r>
          </w:p>
        </w:tc>
      </w:tr>
      <w:tr w:rsidR="00CB1A12" w14:paraId="0724A7B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DE88C85"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D639AC9"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36145E" w14:textId="77777777" w:rsidR="001568E8" w:rsidRDefault="00CB1A12"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2B84406" w14:textId="77777777" w:rsidR="001568E8" w:rsidRDefault="00CB1A12"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21666FB" w14:textId="77777777" w:rsidR="001568E8" w:rsidRDefault="00CB1A12" w:rsidP="00C37141">
            <w:pPr>
              <w:pStyle w:val="NormaleWeb"/>
              <w:jc w:val="both"/>
              <w:rPr>
                <w:lang w:val="de-DE"/>
              </w:rPr>
            </w:pPr>
            <w:r>
              <w:rPr>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0798BFE"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FC5CD2" w14:textId="77777777" w:rsidR="001568E8" w:rsidRDefault="00CB1A12"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981E46A" w14:textId="77777777" w:rsidR="001568E8" w:rsidRDefault="006D2998" w:rsidP="00C37141">
            <w:pPr>
              <w:pStyle w:val="NormaleWeb"/>
              <w:jc w:val="both"/>
            </w:pPr>
            <w:r>
              <w:rPr>
                <w:rFonts w:ascii="Arial" w:hAnsi="Arial" w:cs="Arial"/>
              </w:rPr>
              <w:t>C</w:t>
            </w:r>
          </w:p>
        </w:tc>
      </w:tr>
      <w:tr w:rsidR="00CB1A12" w14:paraId="747EC24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4434FBB"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5568583"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34CBE7F"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234C1B0"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CF75594"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9AE409"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C2AFBDF"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80D623E" w14:textId="77777777" w:rsidR="001568E8" w:rsidRDefault="006D2998" w:rsidP="00C37141">
            <w:pPr>
              <w:pStyle w:val="NormaleWeb"/>
              <w:jc w:val="both"/>
            </w:pPr>
            <w:r>
              <w:rPr>
                <w:rFonts w:ascii="Arial" w:hAnsi="Arial" w:cs="Arial"/>
              </w:rPr>
              <w:t>A</w:t>
            </w:r>
          </w:p>
        </w:tc>
      </w:tr>
      <w:tr w:rsidR="00CB1A12" w14:paraId="588C62A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EF40B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E932F5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F8CA5B4"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1BDB698"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612B4A6"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A8E61A"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9023D9"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CBC22B5" w14:textId="77777777" w:rsidR="001568E8" w:rsidRDefault="006D2998" w:rsidP="00C37141">
            <w:pPr>
              <w:pStyle w:val="NormaleWeb"/>
              <w:jc w:val="both"/>
            </w:pPr>
            <w:r>
              <w:rPr>
                <w:rFonts w:ascii="Arial" w:hAnsi="Arial" w:cs="Arial"/>
              </w:rPr>
              <w:t>A</w:t>
            </w:r>
          </w:p>
        </w:tc>
      </w:tr>
      <w:tr w:rsidR="00CB1A12" w14:paraId="0560F17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CB185E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16A8B3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6C9653"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3CFCEF6"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4380EB"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6B59124"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E8DB66A"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D9C0462" w14:textId="77777777" w:rsidR="001568E8" w:rsidRDefault="006D2998" w:rsidP="00C37141">
            <w:pPr>
              <w:pStyle w:val="NormaleWeb"/>
              <w:jc w:val="both"/>
            </w:pPr>
            <w:r>
              <w:rPr>
                <w:rFonts w:ascii="Arial" w:hAnsi="Arial" w:cs="Arial"/>
              </w:rPr>
              <w:t>B</w:t>
            </w:r>
          </w:p>
        </w:tc>
      </w:tr>
      <w:tr w:rsidR="00CB1A12" w14:paraId="184520F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31BBE69"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A64C918"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7835670"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497F3C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4702B7B"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E40CFC5"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76F9A5A"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8123BE" w14:textId="77777777" w:rsidR="001568E8" w:rsidRDefault="006D2998" w:rsidP="00C37141">
            <w:pPr>
              <w:pStyle w:val="NormaleWeb"/>
              <w:jc w:val="both"/>
              <w:rPr>
                <w:lang w:val="en-GB"/>
              </w:rPr>
            </w:pPr>
            <w:r>
              <w:rPr>
                <w:rFonts w:ascii="Arial" w:hAnsi="Arial" w:cs="Arial"/>
                <w:lang w:val="en-GB"/>
              </w:rPr>
              <w:t>A</w:t>
            </w:r>
          </w:p>
        </w:tc>
      </w:tr>
      <w:tr w:rsidR="00CB1A12" w14:paraId="264A1998"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0D8D33"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5EEBA97"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278FD43"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98B4FB"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B63B927"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BC3014F"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315FC28" w14:textId="77777777" w:rsidR="001568E8" w:rsidRDefault="006D2998" w:rsidP="00C37141">
            <w:pPr>
              <w:pStyle w:val="NormaleWeb"/>
              <w:jc w:val="both"/>
              <w:rPr>
                <w:lang w:val="en-GB"/>
              </w:rPr>
            </w:pPr>
            <w:r>
              <w:rPr>
                <w:rFonts w:ascii="Arial" w:hAnsi="Arial" w:cs="Arial"/>
                <w:lang w:val="en-GB"/>
              </w:rPr>
              <w:t>C</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7756CF" w14:textId="77777777" w:rsidR="001568E8" w:rsidRDefault="006D2998" w:rsidP="00C37141">
            <w:pPr>
              <w:pStyle w:val="NormaleWeb"/>
              <w:jc w:val="both"/>
              <w:rPr>
                <w:lang w:val="en-GB"/>
              </w:rPr>
            </w:pPr>
            <w:r>
              <w:rPr>
                <w:rFonts w:ascii="Arial" w:hAnsi="Arial" w:cs="Arial"/>
                <w:lang w:val="en-GB"/>
              </w:rPr>
              <w:t>C</w:t>
            </w:r>
          </w:p>
        </w:tc>
      </w:tr>
      <w:tr w:rsidR="00CB1A12" w14:paraId="346E2CFD"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3C4A042"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44B4C2"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D73378" w14:textId="77777777" w:rsidR="001568E8" w:rsidRDefault="00CB1A12"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DE56E4" w14:textId="77777777" w:rsidR="001568E8" w:rsidRDefault="00CB1A12"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1B82992" w14:textId="77777777" w:rsidR="001568E8" w:rsidRDefault="00CB1A12"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11F771F" w14:textId="77777777" w:rsidR="001568E8" w:rsidRDefault="00CB1A12" w:rsidP="00C37141">
            <w:pPr>
              <w:pStyle w:val="NormaleWeb"/>
              <w:jc w:val="both"/>
              <w:rPr>
                <w:lang w:val="en-GB"/>
              </w:rPr>
            </w:pPr>
            <w:r>
              <w:rPr>
                <w:rFonts w:ascii="Arial" w:hAnsi="Arial" w:cs="Arial"/>
                <w:lang w:val="en-GB"/>
              </w:rPr>
              <w:t>D</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2992C3" w14:textId="77777777" w:rsidR="001568E8" w:rsidRDefault="001568E8" w:rsidP="00C37141">
            <w:pPr>
              <w:pStyle w:val="NormaleWeb"/>
              <w:jc w:val="both"/>
              <w:rPr>
                <w:lang w:val="en-GB"/>
              </w:rPr>
            </w:pP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F04403" w14:textId="77777777" w:rsidR="001568E8" w:rsidRDefault="006D2998" w:rsidP="00C37141">
            <w:pPr>
              <w:pStyle w:val="NormaleWeb"/>
              <w:jc w:val="both"/>
              <w:rPr>
                <w:lang w:val="en-GB"/>
              </w:rPr>
            </w:pPr>
            <w:r>
              <w:rPr>
                <w:rFonts w:ascii="Arial" w:hAnsi="Arial" w:cs="Arial"/>
                <w:lang w:val="en-GB"/>
              </w:rPr>
              <w:t>C</w:t>
            </w:r>
          </w:p>
        </w:tc>
      </w:tr>
      <w:tr w:rsidR="00CB1A12" w14:paraId="1AF4E28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1C0B02B"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8331552"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AC5D15E"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1FDE72D"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9A95FF"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97919A7"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5D9D01F"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11EE6F" w14:textId="77777777" w:rsidR="001568E8" w:rsidRDefault="006D2998" w:rsidP="00C37141">
            <w:pPr>
              <w:pStyle w:val="NormaleWeb"/>
              <w:jc w:val="both"/>
            </w:pPr>
            <w:r>
              <w:rPr>
                <w:rFonts w:ascii="Arial" w:hAnsi="Arial" w:cs="Arial"/>
              </w:rPr>
              <w:t>A</w:t>
            </w:r>
          </w:p>
        </w:tc>
      </w:tr>
      <w:tr w:rsidR="00CB1A12" w14:paraId="625D93D2"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FA241F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EC93EB4"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774C0C"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AD14DF"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B065E71"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E61EE11"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DF6D3ED"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2CE517" w14:textId="77777777" w:rsidR="001568E8" w:rsidRDefault="006D2998" w:rsidP="00C37141">
            <w:pPr>
              <w:pStyle w:val="NormaleWeb"/>
              <w:jc w:val="both"/>
              <w:rPr>
                <w:lang w:val="en-GB"/>
              </w:rPr>
            </w:pPr>
            <w:r>
              <w:rPr>
                <w:rFonts w:ascii="Arial" w:hAnsi="Arial" w:cs="Arial"/>
                <w:lang w:val="en-GB"/>
              </w:rPr>
              <w:t>B</w:t>
            </w:r>
          </w:p>
        </w:tc>
      </w:tr>
      <w:tr w:rsidR="00CB1A12" w14:paraId="0668437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AFCD1DB"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0B8DFC"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52C4B4"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051042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19596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A87D3AF"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7D09F70"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98174BD" w14:textId="77777777" w:rsidR="001568E8" w:rsidRDefault="006D2998" w:rsidP="00C37141">
            <w:pPr>
              <w:pStyle w:val="NormaleWeb"/>
              <w:jc w:val="both"/>
            </w:pPr>
            <w:r>
              <w:rPr>
                <w:rFonts w:ascii="Arial" w:hAnsi="Arial" w:cs="Arial"/>
              </w:rPr>
              <w:t>B</w:t>
            </w:r>
          </w:p>
        </w:tc>
      </w:tr>
      <w:tr w:rsidR="00CB1A12" w14:paraId="45C12E44"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F0E6A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CCE4865"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BC4AD2"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28F2525"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90C186"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5D1DA8"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3475FB1"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42EE2D6" w14:textId="77777777" w:rsidR="001568E8" w:rsidRDefault="006D2998" w:rsidP="00C37141">
            <w:pPr>
              <w:pStyle w:val="NormaleWeb"/>
              <w:jc w:val="both"/>
            </w:pPr>
            <w:r>
              <w:rPr>
                <w:rFonts w:ascii="Arial" w:hAnsi="Arial" w:cs="Arial"/>
              </w:rPr>
              <w:t>A</w:t>
            </w:r>
          </w:p>
        </w:tc>
      </w:tr>
      <w:tr w:rsidR="00CB1A12" w14:paraId="0F52DC1C"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F18D0BB"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0C4A3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088B164"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0A421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F9724E1"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6EBD7C"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767E754"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2284F0" w14:textId="77777777" w:rsidR="001568E8" w:rsidRDefault="006D2998" w:rsidP="00C37141">
            <w:pPr>
              <w:pStyle w:val="NormaleWeb"/>
              <w:jc w:val="both"/>
            </w:pPr>
            <w:r>
              <w:rPr>
                <w:rFonts w:ascii="Arial" w:hAnsi="Arial" w:cs="Arial"/>
              </w:rPr>
              <w:t>B</w:t>
            </w:r>
          </w:p>
        </w:tc>
      </w:tr>
    </w:tbl>
    <w:p w14:paraId="78D2C761" w14:textId="77777777" w:rsidR="001568E8" w:rsidRDefault="001568E8" w:rsidP="00C37141">
      <w:pPr>
        <w:pStyle w:val="WW-Predefinito"/>
        <w:spacing w:line="360" w:lineRule="auto"/>
        <w:jc w:val="both"/>
      </w:pPr>
    </w:p>
    <w:p w14:paraId="4937D0B2" w14:textId="77777777" w:rsidR="001568E8" w:rsidRDefault="001568E8" w:rsidP="00C37141">
      <w:pPr>
        <w:pStyle w:val="WW-Predefinito"/>
        <w:spacing w:line="360" w:lineRule="auto"/>
        <w:jc w:val="both"/>
      </w:pPr>
    </w:p>
    <w:p w14:paraId="3612F7EF" w14:textId="77777777" w:rsidR="002D5311" w:rsidRPr="002D5311" w:rsidRDefault="002D5311" w:rsidP="00C37141">
      <w:pPr>
        <w:pStyle w:val="WW-Predefinito"/>
        <w:spacing w:line="360" w:lineRule="auto"/>
        <w:jc w:val="both"/>
        <w:rPr>
          <w:b/>
          <w:color w:val="FF0000"/>
          <w:sz w:val="28"/>
          <w:szCs w:val="28"/>
        </w:rPr>
      </w:pPr>
      <w:r w:rsidRPr="002D5311">
        <w:rPr>
          <w:b/>
          <w:color w:val="FF0000"/>
          <w:sz w:val="28"/>
          <w:szCs w:val="28"/>
        </w:rPr>
        <w:t>RISORSE E TEMPI:</w:t>
      </w:r>
    </w:p>
    <w:p w14:paraId="73E475B4" w14:textId="2F9D74B7" w:rsidR="00440A78" w:rsidRDefault="002F695A" w:rsidP="00C37141">
      <w:pPr>
        <w:pStyle w:val="WW-Predefinito"/>
        <w:spacing w:line="360" w:lineRule="auto"/>
        <w:jc w:val="both"/>
        <w:rPr>
          <w:rFonts w:ascii="Arial" w:hAnsi="Arial" w:cs="Arial"/>
        </w:rPr>
      </w:pPr>
      <w:r w:rsidRPr="003529F6">
        <w:rPr>
          <w:rFonts w:ascii="Arial" w:hAnsi="Arial" w:cs="Arial"/>
        </w:rPr>
        <w:t>Il tempo dedicato</w:t>
      </w:r>
      <w:r w:rsidR="00E2243F">
        <w:rPr>
          <w:rFonts w:ascii="Arial" w:hAnsi="Arial" w:cs="Arial"/>
        </w:rPr>
        <w:t>,</w:t>
      </w:r>
      <w:r w:rsidRPr="003529F6">
        <w:rPr>
          <w:rFonts w:ascii="Arial" w:hAnsi="Arial" w:cs="Arial"/>
        </w:rPr>
        <w:t xml:space="preserve"> in modo specifico</w:t>
      </w:r>
      <w:r w:rsidR="00E2243F">
        <w:rPr>
          <w:rFonts w:ascii="Arial" w:hAnsi="Arial" w:cs="Arial"/>
        </w:rPr>
        <w:t>,</w:t>
      </w:r>
      <w:r w:rsidR="002D5311" w:rsidRPr="003529F6">
        <w:rPr>
          <w:rFonts w:ascii="Arial" w:hAnsi="Arial" w:cs="Arial"/>
        </w:rPr>
        <w:t xml:space="preserve"> </w:t>
      </w:r>
      <w:r w:rsidR="00E2243F">
        <w:rPr>
          <w:rFonts w:ascii="Arial" w:hAnsi="Arial" w:cs="Arial"/>
        </w:rPr>
        <w:t>a</w:t>
      </w:r>
      <w:r w:rsidR="002D5311" w:rsidRPr="003529F6">
        <w:rPr>
          <w:rFonts w:ascii="Arial" w:hAnsi="Arial" w:cs="Arial"/>
        </w:rPr>
        <w:t xml:space="preserve">  </w:t>
      </w:r>
      <w:r w:rsidR="00E2243F">
        <w:rPr>
          <w:rFonts w:ascii="Arial" w:hAnsi="Arial" w:cs="Arial"/>
        </w:rPr>
        <w:t>“</w:t>
      </w:r>
      <w:r w:rsidR="002D5311" w:rsidRPr="003529F6">
        <w:rPr>
          <w:rFonts w:ascii="Arial" w:hAnsi="Arial" w:cs="Arial"/>
        </w:rPr>
        <w:t>la torta di cachi</w:t>
      </w:r>
      <w:r w:rsidRPr="003529F6">
        <w:rPr>
          <w:rFonts w:ascii="Arial" w:hAnsi="Arial" w:cs="Arial"/>
        </w:rPr>
        <w:t>”</w:t>
      </w:r>
      <w:r w:rsidR="00E2243F">
        <w:rPr>
          <w:rFonts w:ascii="Arial" w:hAnsi="Arial" w:cs="Arial"/>
        </w:rPr>
        <w:t xml:space="preserve">, </w:t>
      </w:r>
      <w:r w:rsidRPr="003529F6">
        <w:rPr>
          <w:rFonts w:ascii="Arial" w:hAnsi="Arial" w:cs="Arial"/>
        </w:rPr>
        <w:t xml:space="preserve">comprensivo  del lavoro  </w:t>
      </w:r>
      <w:r w:rsidR="002D5311" w:rsidRPr="003529F6">
        <w:rPr>
          <w:rFonts w:ascii="Arial" w:hAnsi="Arial" w:cs="Arial"/>
        </w:rPr>
        <w:t>inerente la produz</w:t>
      </w:r>
      <w:r w:rsidR="00E2243F">
        <w:rPr>
          <w:rFonts w:ascii="Arial" w:hAnsi="Arial" w:cs="Arial"/>
        </w:rPr>
        <w:t>ione della torta vera e propria</w:t>
      </w:r>
      <w:r w:rsidRPr="003529F6">
        <w:rPr>
          <w:rFonts w:ascii="Arial" w:hAnsi="Arial" w:cs="Arial"/>
        </w:rPr>
        <w:t>,</w:t>
      </w:r>
      <w:r w:rsidR="002D5311" w:rsidRPr="003529F6">
        <w:rPr>
          <w:rFonts w:ascii="Arial" w:hAnsi="Arial" w:cs="Arial"/>
        </w:rPr>
        <w:t xml:space="preserve"> </w:t>
      </w:r>
      <w:r w:rsidRPr="003529F6">
        <w:rPr>
          <w:rFonts w:ascii="Arial" w:hAnsi="Arial" w:cs="Arial"/>
        </w:rPr>
        <w:t>anche per q</w:t>
      </w:r>
      <w:r w:rsidR="002D5311" w:rsidRPr="003529F6">
        <w:rPr>
          <w:rFonts w:ascii="Arial" w:hAnsi="Arial" w:cs="Arial"/>
        </w:rPr>
        <w:t>uanto concerne l’osservazione della maturazione  dei frutti e la sua  realizzazione</w:t>
      </w:r>
      <w:r w:rsidR="00E2243F">
        <w:rPr>
          <w:rFonts w:ascii="Arial" w:hAnsi="Arial" w:cs="Arial"/>
        </w:rPr>
        <w:t xml:space="preserve">, </w:t>
      </w:r>
      <w:r w:rsidR="002D5311" w:rsidRPr="003529F6">
        <w:rPr>
          <w:rFonts w:ascii="Arial" w:hAnsi="Arial" w:cs="Arial"/>
        </w:rPr>
        <w:t xml:space="preserve">  è stata di circa  3</w:t>
      </w:r>
      <w:r w:rsidR="00E06A21">
        <w:rPr>
          <w:rFonts w:ascii="Arial" w:hAnsi="Arial" w:cs="Arial"/>
        </w:rPr>
        <w:t xml:space="preserve"> </w:t>
      </w:r>
      <w:r w:rsidRPr="003529F6">
        <w:rPr>
          <w:rFonts w:ascii="Arial" w:hAnsi="Arial" w:cs="Arial"/>
        </w:rPr>
        <w:t>mesi.</w:t>
      </w:r>
      <w:r w:rsidR="002D5311" w:rsidRPr="003529F6">
        <w:rPr>
          <w:rFonts w:ascii="Arial" w:hAnsi="Arial" w:cs="Arial"/>
        </w:rPr>
        <w:t xml:space="preserve"> </w:t>
      </w:r>
    </w:p>
    <w:p w14:paraId="1E8463AB" w14:textId="77777777" w:rsidR="00440A78" w:rsidRDefault="002F695A" w:rsidP="00C37141">
      <w:pPr>
        <w:pStyle w:val="WW-Predefinito"/>
        <w:spacing w:line="360" w:lineRule="auto"/>
        <w:jc w:val="both"/>
        <w:rPr>
          <w:rFonts w:ascii="Arial" w:hAnsi="Arial" w:cs="Arial"/>
        </w:rPr>
      </w:pPr>
      <w:r w:rsidRPr="003529F6">
        <w:rPr>
          <w:rFonts w:ascii="Arial" w:hAnsi="Arial" w:cs="Arial"/>
        </w:rPr>
        <w:t>La risorsa</w:t>
      </w:r>
      <w:r w:rsidR="002D5311" w:rsidRPr="003529F6">
        <w:rPr>
          <w:rFonts w:ascii="Arial" w:hAnsi="Arial" w:cs="Arial"/>
        </w:rPr>
        <w:t xml:space="preserve"> </w:t>
      </w:r>
      <w:r w:rsidRPr="003529F6">
        <w:rPr>
          <w:rFonts w:ascii="Arial" w:hAnsi="Arial" w:cs="Arial"/>
        </w:rPr>
        <w:t>essenziale di questa attività didattica</w:t>
      </w:r>
      <w:r w:rsidR="002D5311" w:rsidRPr="003529F6">
        <w:rPr>
          <w:rFonts w:ascii="Arial" w:hAnsi="Arial" w:cs="Arial"/>
        </w:rPr>
        <w:t xml:space="preserve"> </w:t>
      </w:r>
      <w:r w:rsidRPr="003529F6">
        <w:rPr>
          <w:rFonts w:ascii="Arial" w:hAnsi="Arial" w:cs="Arial"/>
        </w:rPr>
        <w:t>è stata l’ osservazione.</w:t>
      </w:r>
      <w:r w:rsidR="002D5311" w:rsidRPr="003529F6">
        <w:rPr>
          <w:rFonts w:ascii="Arial" w:hAnsi="Arial" w:cs="Arial"/>
        </w:rPr>
        <w:t xml:space="preserve"> </w:t>
      </w:r>
    </w:p>
    <w:p w14:paraId="57F0528A" w14:textId="77777777" w:rsidR="00440A78" w:rsidRDefault="002F695A" w:rsidP="00C37141">
      <w:pPr>
        <w:pStyle w:val="WW-Predefinito"/>
        <w:spacing w:line="360" w:lineRule="auto"/>
        <w:jc w:val="both"/>
        <w:rPr>
          <w:rFonts w:ascii="Arial" w:hAnsi="Arial" w:cs="Arial"/>
        </w:rPr>
      </w:pPr>
      <w:r w:rsidRPr="003529F6">
        <w:rPr>
          <w:rFonts w:ascii="Arial" w:hAnsi="Arial" w:cs="Arial"/>
        </w:rPr>
        <w:t>Si sono aiutati gli alunni ad osservare</w:t>
      </w:r>
      <w:r w:rsidR="002D5311" w:rsidRPr="003529F6">
        <w:rPr>
          <w:rFonts w:ascii="Arial" w:hAnsi="Arial" w:cs="Arial"/>
        </w:rPr>
        <w:t xml:space="preserve"> </w:t>
      </w:r>
      <w:r w:rsidRPr="003529F6">
        <w:rPr>
          <w:rFonts w:ascii="Arial" w:hAnsi="Arial" w:cs="Arial"/>
        </w:rPr>
        <w:t>che</w:t>
      </w:r>
      <w:r w:rsidR="002D5311" w:rsidRPr="003529F6">
        <w:rPr>
          <w:rFonts w:ascii="Arial" w:hAnsi="Arial" w:cs="Arial"/>
        </w:rPr>
        <w:t xml:space="preserve"> </w:t>
      </w:r>
      <w:r w:rsidR="00E2243F">
        <w:rPr>
          <w:rFonts w:ascii="Arial" w:hAnsi="Arial" w:cs="Arial"/>
        </w:rPr>
        <w:t xml:space="preserve">cosa </w:t>
      </w:r>
      <w:r w:rsidRPr="003529F6">
        <w:rPr>
          <w:rFonts w:ascii="Arial" w:hAnsi="Arial" w:cs="Arial"/>
        </w:rPr>
        <w:t>significa riportare nel modo più fedele possibile</w:t>
      </w:r>
      <w:r w:rsidR="002D5311" w:rsidRPr="003529F6">
        <w:rPr>
          <w:rFonts w:ascii="Arial" w:hAnsi="Arial" w:cs="Arial"/>
        </w:rPr>
        <w:t xml:space="preserve"> </w:t>
      </w:r>
      <w:r w:rsidRPr="003529F6">
        <w:rPr>
          <w:rFonts w:ascii="Arial" w:hAnsi="Arial" w:cs="Arial"/>
        </w:rPr>
        <w:t>ciò che è stato</w:t>
      </w:r>
      <w:r w:rsidR="002D5311" w:rsidRPr="003529F6">
        <w:rPr>
          <w:rFonts w:ascii="Arial" w:hAnsi="Arial" w:cs="Arial"/>
        </w:rPr>
        <w:t xml:space="preserve"> </w:t>
      </w:r>
      <w:r w:rsidRPr="003529F6">
        <w:rPr>
          <w:rFonts w:ascii="Arial" w:hAnsi="Arial" w:cs="Arial"/>
        </w:rPr>
        <w:t>visto, sentito, annusato, toccato, gustato e non ciò che si pensa (valuta,</w:t>
      </w:r>
      <w:r w:rsidR="002D5311" w:rsidRPr="003529F6">
        <w:rPr>
          <w:rFonts w:ascii="Arial" w:hAnsi="Arial" w:cs="Arial"/>
        </w:rPr>
        <w:t xml:space="preserve"> </w:t>
      </w:r>
      <w:r w:rsidRPr="003529F6">
        <w:rPr>
          <w:rFonts w:ascii="Arial" w:hAnsi="Arial" w:cs="Arial"/>
        </w:rPr>
        <w:t>interpreta).</w:t>
      </w:r>
    </w:p>
    <w:p w14:paraId="46936B12" w14:textId="77777777" w:rsidR="0078365A" w:rsidRDefault="002F695A" w:rsidP="00C37141">
      <w:pPr>
        <w:pStyle w:val="WW-Predefinito"/>
        <w:spacing w:line="360" w:lineRule="auto"/>
        <w:jc w:val="both"/>
        <w:rPr>
          <w:rFonts w:ascii="Arial" w:hAnsi="Arial" w:cs="Arial"/>
        </w:rPr>
      </w:pPr>
      <w:r w:rsidRPr="003529F6">
        <w:rPr>
          <w:rFonts w:ascii="Arial" w:hAnsi="Arial" w:cs="Arial"/>
        </w:rPr>
        <w:lastRenderedPageBreak/>
        <w:t>Si son fatti lavori atti a distinguere ciò che si osservava da  ciò che si pensava del</w:t>
      </w:r>
      <w:r w:rsidR="002D5311" w:rsidRPr="003529F6">
        <w:rPr>
          <w:rFonts w:ascii="Arial" w:hAnsi="Arial" w:cs="Arial"/>
        </w:rPr>
        <w:t xml:space="preserve"> </w:t>
      </w:r>
      <w:r w:rsidRPr="003529F6">
        <w:rPr>
          <w:rFonts w:ascii="Arial" w:hAnsi="Arial" w:cs="Arial"/>
        </w:rPr>
        <w:t xml:space="preserve">fatto, </w:t>
      </w:r>
      <w:r w:rsidRPr="0078365A">
        <w:rPr>
          <w:rFonts w:ascii="Arial" w:hAnsi="Arial" w:cs="Arial"/>
        </w:rPr>
        <w:t>fenomeno osservato</w:t>
      </w:r>
      <w:r w:rsidRPr="003529F6">
        <w:rPr>
          <w:rFonts w:ascii="Arial" w:hAnsi="Arial" w:cs="Arial"/>
        </w:rPr>
        <w:t>.</w:t>
      </w:r>
      <w:r w:rsidR="002D5311" w:rsidRPr="003529F6">
        <w:rPr>
          <w:rFonts w:ascii="Arial" w:hAnsi="Arial" w:cs="Arial"/>
        </w:rPr>
        <w:t xml:space="preserve"> </w:t>
      </w:r>
    </w:p>
    <w:p w14:paraId="399B538C" w14:textId="207F5C2B" w:rsidR="001568E8" w:rsidRPr="003529F6" w:rsidRDefault="002F695A" w:rsidP="00C37141">
      <w:pPr>
        <w:pStyle w:val="WW-Predefinito"/>
        <w:spacing w:line="360" w:lineRule="auto"/>
        <w:jc w:val="both"/>
        <w:rPr>
          <w:rFonts w:ascii="Arial" w:hAnsi="Arial" w:cs="Arial"/>
        </w:rPr>
      </w:pPr>
      <w:r w:rsidRPr="003529F6">
        <w:rPr>
          <w:rFonts w:ascii="Arial" w:hAnsi="Arial" w:cs="Arial"/>
        </w:rPr>
        <w:t>Esempio di esercizi svolti:</w:t>
      </w:r>
      <w:r w:rsidR="002D5311" w:rsidRPr="003529F6">
        <w:rPr>
          <w:rFonts w:ascii="Arial" w:hAnsi="Arial" w:cs="Arial"/>
        </w:rPr>
        <w:t xml:space="preserve"> </w:t>
      </w:r>
      <w:r w:rsidRPr="003529F6">
        <w:rPr>
          <w:rFonts w:ascii="Arial" w:hAnsi="Arial" w:cs="Arial"/>
        </w:rPr>
        <w:t xml:space="preserve">“che cosa vedi, tocchi, annusi  del </w:t>
      </w:r>
      <w:r w:rsidR="002D5311" w:rsidRPr="003529F6">
        <w:rPr>
          <w:rFonts w:ascii="Arial" w:hAnsi="Arial" w:cs="Arial"/>
        </w:rPr>
        <w:t>cachi</w:t>
      </w:r>
      <w:r w:rsidRPr="003529F6">
        <w:rPr>
          <w:rFonts w:ascii="Arial" w:hAnsi="Arial" w:cs="Arial"/>
        </w:rPr>
        <w:t xml:space="preserve">, </w:t>
      </w:r>
      <w:r w:rsidR="00440A78">
        <w:rPr>
          <w:rFonts w:ascii="Arial" w:hAnsi="Arial" w:cs="Arial"/>
        </w:rPr>
        <w:t>degli ingredienti</w:t>
      </w:r>
      <w:r w:rsidR="002D5311" w:rsidRPr="003529F6">
        <w:rPr>
          <w:rFonts w:ascii="Arial" w:hAnsi="Arial" w:cs="Arial"/>
        </w:rPr>
        <w:t xml:space="preserve">, della torta una volta sfornata </w:t>
      </w:r>
      <w:r w:rsidRPr="003529F6">
        <w:rPr>
          <w:rFonts w:ascii="Arial" w:hAnsi="Arial" w:cs="Arial"/>
        </w:rPr>
        <w:t>?</w:t>
      </w:r>
      <w:r w:rsidR="002D5311" w:rsidRPr="003529F6">
        <w:rPr>
          <w:rFonts w:ascii="Arial" w:hAnsi="Arial" w:cs="Arial"/>
        </w:rPr>
        <w:t xml:space="preserve">”  </w:t>
      </w:r>
      <w:r w:rsidRPr="003529F6">
        <w:rPr>
          <w:rFonts w:ascii="Arial" w:hAnsi="Arial" w:cs="Arial"/>
        </w:rPr>
        <w:t>e</w:t>
      </w:r>
      <w:r w:rsidR="002D5311" w:rsidRPr="003529F6">
        <w:rPr>
          <w:rFonts w:ascii="Arial" w:hAnsi="Arial" w:cs="Arial"/>
        </w:rPr>
        <w:t xml:space="preserve"> </w:t>
      </w:r>
      <w:r w:rsidRPr="003529F6">
        <w:rPr>
          <w:rFonts w:ascii="Arial" w:hAnsi="Arial" w:cs="Arial"/>
        </w:rPr>
        <w:t>“descrivi quali sensazioni emozioni, ovvero: che cosa ti fa pensare, venire in mente,</w:t>
      </w:r>
      <w:r w:rsidR="002D5311" w:rsidRPr="003529F6">
        <w:rPr>
          <w:rFonts w:ascii="Arial" w:hAnsi="Arial" w:cs="Arial"/>
        </w:rPr>
        <w:t xml:space="preserve"> </w:t>
      </w:r>
      <w:r w:rsidRPr="003529F6">
        <w:rPr>
          <w:rFonts w:ascii="Arial" w:hAnsi="Arial" w:cs="Arial"/>
        </w:rPr>
        <w:t>ciò</w:t>
      </w:r>
      <w:r w:rsidR="002D5311" w:rsidRPr="003529F6">
        <w:rPr>
          <w:rFonts w:ascii="Arial" w:hAnsi="Arial" w:cs="Arial"/>
        </w:rPr>
        <w:t xml:space="preserve"> che </w:t>
      </w:r>
      <w:r w:rsidRPr="003529F6">
        <w:rPr>
          <w:rFonts w:ascii="Arial" w:hAnsi="Arial" w:cs="Arial"/>
        </w:rPr>
        <w:t>hai visto, toccato ed annusato?”</w:t>
      </w:r>
      <w:r w:rsidR="002D5311" w:rsidRPr="003529F6">
        <w:rPr>
          <w:rFonts w:ascii="Arial" w:hAnsi="Arial" w:cs="Arial"/>
        </w:rPr>
        <w:t xml:space="preserve"> </w:t>
      </w:r>
      <w:r w:rsidRPr="003529F6">
        <w:rPr>
          <w:rFonts w:ascii="Arial" w:hAnsi="Arial" w:cs="Arial"/>
        </w:rPr>
        <w:t>Inoltre gli alunni hanno compi</w:t>
      </w:r>
      <w:r w:rsidR="00E2243F">
        <w:rPr>
          <w:rFonts w:ascii="Arial" w:hAnsi="Arial" w:cs="Arial"/>
        </w:rPr>
        <w:t>lato griglie di autovalutazione.</w:t>
      </w:r>
    </w:p>
    <w:p w14:paraId="16E0EC6A" w14:textId="77777777" w:rsidR="001568E8" w:rsidRPr="003529F6" w:rsidRDefault="001568E8" w:rsidP="00C37141">
      <w:pPr>
        <w:pStyle w:val="WW-Predefinito"/>
        <w:spacing w:line="360" w:lineRule="auto"/>
        <w:jc w:val="both"/>
        <w:rPr>
          <w:rFonts w:ascii="Arial" w:hAnsi="Arial" w:cs="Arial"/>
        </w:rPr>
      </w:pPr>
    </w:p>
    <w:p w14:paraId="4DDA6E15" w14:textId="77777777" w:rsidR="001568E8" w:rsidRPr="003529F6" w:rsidRDefault="001568E8" w:rsidP="00C37141">
      <w:pPr>
        <w:pStyle w:val="WW-Predefinito"/>
        <w:spacing w:line="360" w:lineRule="auto"/>
        <w:jc w:val="both"/>
        <w:rPr>
          <w:rFonts w:ascii="Arial" w:hAnsi="Arial" w:cs="Arial"/>
        </w:rPr>
      </w:pPr>
    </w:p>
    <w:p w14:paraId="4FBDF1B9" w14:textId="77777777" w:rsidR="003529F6" w:rsidRDefault="00440A78" w:rsidP="00C37141">
      <w:pPr>
        <w:pStyle w:val="WW-Predefinito"/>
        <w:spacing w:line="360" w:lineRule="auto"/>
        <w:jc w:val="both"/>
        <w:rPr>
          <w:rFonts w:ascii="Arial" w:hAnsi="Arial" w:cs="Arial"/>
          <w:b/>
          <w:color w:val="FF0000"/>
          <w:sz w:val="28"/>
          <w:szCs w:val="28"/>
        </w:rPr>
      </w:pPr>
      <w:r w:rsidRPr="003529F6">
        <w:rPr>
          <w:rFonts w:ascii="Arial" w:hAnsi="Arial" w:cs="Arial"/>
          <w:b/>
          <w:color w:val="FF0000"/>
          <w:sz w:val="28"/>
          <w:szCs w:val="28"/>
        </w:rPr>
        <w:t>LA RIFLESSIONE META-COGNITIVA E MODI E STRUMENTI DI</w:t>
      </w:r>
      <w:r>
        <w:rPr>
          <w:rFonts w:ascii="Arial" w:hAnsi="Arial" w:cs="Arial"/>
          <w:b/>
          <w:color w:val="FF0000"/>
          <w:sz w:val="28"/>
          <w:szCs w:val="28"/>
        </w:rPr>
        <w:t xml:space="preserve"> </w:t>
      </w:r>
      <w:r w:rsidRPr="003529F6">
        <w:rPr>
          <w:rFonts w:ascii="Arial" w:hAnsi="Arial" w:cs="Arial"/>
          <w:b/>
          <w:color w:val="FF0000"/>
          <w:sz w:val="28"/>
          <w:szCs w:val="28"/>
        </w:rPr>
        <w:t>MONITORAGGIO E VALUTAZIONE</w:t>
      </w:r>
      <w:r>
        <w:rPr>
          <w:rFonts w:ascii="Arial" w:hAnsi="Arial" w:cs="Arial"/>
          <w:b/>
          <w:color w:val="FF0000"/>
          <w:sz w:val="28"/>
          <w:szCs w:val="28"/>
        </w:rPr>
        <w:t>.</w:t>
      </w:r>
    </w:p>
    <w:p w14:paraId="44EF14BB" w14:textId="77777777" w:rsidR="00E2243F" w:rsidRDefault="00E2243F" w:rsidP="00C37141">
      <w:pPr>
        <w:pStyle w:val="WW-Predefinito"/>
        <w:spacing w:line="360" w:lineRule="auto"/>
        <w:jc w:val="both"/>
        <w:rPr>
          <w:rFonts w:ascii="Arial" w:hAnsi="Arial" w:cs="Arial"/>
        </w:rPr>
      </w:pPr>
    </w:p>
    <w:p w14:paraId="22FB3190" w14:textId="77777777" w:rsidR="00440A78" w:rsidRDefault="002D5311" w:rsidP="00C37141">
      <w:pPr>
        <w:pStyle w:val="WW-Predefinito"/>
        <w:spacing w:line="360" w:lineRule="auto"/>
        <w:jc w:val="both"/>
        <w:rPr>
          <w:rFonts w:ascii="Arial" w:hAnsi="Arial" w:cs="Arial"/>
        </w:rPr>
      </w:pPr>
      <w:r w:rsidRPr="003529F6">
        <w:rPr>
          <w:rFonts w:ascii="Arial" w:hAnsi="Arial" w:cs="Arial"/>
        </w:rPr>
        <w:t>Molte sono</w:t>
      </w:r>
      <w:r w:rsidR="003529F6">
        <w:rPr>
          <w:rFonts w:ascii="Arial" w:hAnsi="Arial" w:cs="Arial"/>
        </w:rPr>
        <w:t xml:space="preserve"> </w:t>
      </w:r>
      <w:r w:rsidRPr="003529F6">
        <w:rPr>
          <w:rFonts w:ascii="Arial" w:hAnsi="Arial" w:cs="Arial"/>
        </w:rPr>
        <w:t>le esperienze che si p</w:t>
      </w:r>
      <w:r w:rsidR="00E2243F">
        <w:rPr>
          <w:rFonts w:ascii="Arial" w:hAnsi="Arial" w:cs="Arial"/>
        </w:rPr>
        <w:t>ossano fare con “la torta di cachi</w:t>
      </w:r>
      <w:r w:rsidR="00440A78">
        <w:rPr>
          <w:rFonts w:ascii="Arial" w:hAnsi="Arial" w:cs="Arial"/>
        </w:rPr>
        <w:t xml:space="preserve">” relativamente a tutto il percorso fatto per giungere al risultato finale. </w:t>
      </w:r>
    </w:p>
    <w:p w14:paraId="19A91CCF" w14:textId="77777777" w:rsidR="00E2243F" w:rsidRDefault="003529F6" w:rsidP="00C37141">
      <w:pPr>
        <w:pStyle w:val="WW-Predefinito"/>
        <w:spacing w:line="360" w:lineRule="auto"/>
        <w:jc w:val="both"/>
        <w:rPr>
          <w:rFonts w:ascii="Arial" w:hAnsi="Arial" w:cs="Arial"/>
        </w:rPr>
      </w:pPr>
      <w:r>
        <w:rPr>
          <w:rFonts w:ascii="Arial" w:hAnsi="Arial" w:cs="Arial"/>
        </w:rPr>
        <w:t xml:space="preserve"> </w:t>
      </w:r>
      <w:r w:rsidR="002D5311" w:rsidRPr="003529F6">
        <w:rPr>
          <w:rFonts w:ascii="Arial" w:hAnsi="Arial" w:cs="Arial"/>
        </w:rPr>
        <w:t>Sono stati considerati i seguenti aspetti, in particolare:</w:t>
      </w:r>
      <w:r w:rsidR="00E2243F">
        <w:rPr>
          <w:rFonts w:ascii="Arial" w:hAnsi="Arial" w:cs="Arial"/>
        </w:rPr>
        <w:t xml:space="preserve"> </w:t>
      </w:r>
    </w:p>
    <w:p w14:paraId="07C2ED38" w14:textId="6FED4D4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il riconoscimento del percorso individuale di  ciascun  bambino,  evitando  il  confronto  tra</w:t>
      </w:r>
      <w:r w:rsidR="003529F6">
        <w:rPr>
          <w:rFonts w:ascii="Arial" w:hAnsi="Arial" w:cs="Arial"/>
        </w:rPr>
        <w:t xml:space="preserve"> </w:t>
      </w:r>
      <w:r w:rsidR="00440A78">
        <w:rPr>
          <w:rFonts w:ascii="Arial" w:hAnsi="Arial" w:cs="Arial"/>
        </w:rPr>
        <w:t>compagni</w:t>
      </w:r>
      <w:r w:rsidRPr="003529F6">
        <w:rPr>
          <w:rFonts w:ascii="Arial" w:hAnsi="Arial" w:cs="Arial"/>
        </w:rPr>
        <w:t>;</w:t>
      </w:r>
    </w:p>
    <w:p w14:paraId="5C1343C6" w14:textId="6B2205A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valorizzazione  di  tutte  le</w:t>
      </w:r>
      <w:r w:rsidR="003529F6">
        <w:rPr>
          <w:rFonts w:ascii="Arial" w:hAnsi="Arial" w:cs="Arial"/>
        </w:rPr>
        <w:t xml:space="preserve"> </w:t>
      </w:r>
      <w:r w:rsidRPr="003529F6">
        <w:rPr>
          <w:rFonts w:ascii="Arial" w:hAnsi="Arial" w:cs="Arial"/>
        </w:rPr>
        <w:t>esperienze  inerenti</w:t>
      </w:r>
      <w:r w:rsidR="00E2243F">
        <w:rPr>
          <w:rFonts w:ascii="Arial" w:hAnsi="Arial" w:cs="Arial"/>
        </w:rPr>
        <w:t xml:space="preserve"> “la torta di cachi</w:t>
      </w:r>
      <w:r w:rsidRPr="003529F6">
        <w:rPr>
          <w:rFonts w:ascii="Arial" w:hAnsi="Arial" w:cs="Arial"/>
        </w:rPr>
        <w:t>”     perché ognuna di esse è</w:t>
      </w:r>
      <w:r w:rsidR="003529F6">
        <w:rPr>
          <w:rFonts w:ascii="Arial" w:hAnsi="Arial" w:cs="Arial"/>
        </w:rPr>
        <w:t xml:space="preserve"> </w:t>
      </w:r>
      <w:r w:rsidRPr="003529F6">
        <w:rPr>
          <w:rFonts w:ascii="Arial" w:hAnsi="Arial" w:cs="Arial"/>
        </w:rPr>
        <w:t>finalizzata alla costruzione del</w:t>
      </w:r>
      <w:r w:rsidR="003529F6">
        <w:rPr>
          <w:rFonts w:ascii="Arial" w:hAnsi="Arial" w:cs="Arial"/>
        </w:rPr>
        <w:t xml:space="preserve"> </w:t>
      </w:r>
      <w:r w:rsidRPr="003529F6">
        <w:rPr>
          <w:rFonts w:ascii="Arial" w:hAnsi="Arial" w:cs="Arial"/>
        </w:rPr>
        <w:t>proprio sapere;</w:t>
      </w:r>
    </w:p>
    <w:p w14:paraId="6A1BF93D" w14:textId="77777777"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valorizzazione   della   fatica   e   del   piacere   dell’apprendere   attraverso   una   giusta</w:t>
      </w:r>
      <w:r w:rsidR="003529F6">
        <w:rPr>
          <w:rFonts w:ascii="Arial" w:hAnsi="Arial" w:cs="Arial"/>
        </w:rPr>
        <w:t xml:space="preserve"> </w:t>
      </w:r>
      <w:r w:rsidRPr="003529F6">
        <w:rPr>
          <w:rFonts w:ascii="Arial" w:hAnsi="Arial" w:cs="Arial"/>
        </w:rPr>
        <w:t>considerazione dell’errore e del successo, del “cosa si è già fatto, imparato, capito...” e di</w:t>
      </w:r>
      <w:r w:rsidR="003529F6">
        <w:rPr>
          <w:rFonts w:ascii="Arial" w:hAnsi="Arial" w:cs="Arial"/>
        </w:rPr>
        <w:t xml:space="preserve"> </w:t>
      </w:r>
      <w:r w:rsidRPr="003529F6">
        <w:rPr>
          <w:rFonts w:ascii="Arial" w:hAnsi="Arial" w:cs="Arial"/>
        </w:rPr>
        <w:t>“ciò che resta da fare, imparare, capire...”</w:t>
      </w:r>
    </w:p>
    <w:p w14:paraId="4E359218" w14:textId="77777777" w:rsidR="001568E8" w:rsidRPr="003529F6"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corretta attenzione ai bisogni di ognuno degli alunni;</w:t>
      </w:r>
    </w:p>
    <w:p w14:paraId="78328300" w14:textId="1340EC6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considerazione della diversità come ricchezza e dell’apprendere insieme come risorsa</w:t>
      </w:r>
      <w:r w:rsidR="003529F6">
        <w:rPr>
          <w:rFonts w:ascii="Arial" w:hAnsi="Arial" w:cs="Arial"/>
        </w:rPr>
        <w:t xml:space="preserve"> </w:t>
      </w:r>
      <w:r w:rsidRPr="003529F6">
        <w:rPr>
          <w:rFonts w:ascii="Arial" w:hAnsi="Arial" w:cs="Arial"/>
        </w:rPr>
        <w:t>importante per costruire competenze ;</w:t>
      </w:r>
    </w:p>
    <w:p w14:paraId="44D88080" w14:textId="3CBB1A7E"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l’educazione  a porsi  delle  domande  e  a  cercare  risposte,  vivendo  noi  adulti,  per  primi,</w:t>
      </w:r>
      <w:r w:rsidR="003529F6">
        <w:rPr>
          <w:rFonts w:ascii="Arial" w:hAnsi="Arial" w:cs="Arial"/>
        </w:rPr>
        <w:t xml:space="preserve"> </w:t>
      </w:r>
      <w:r w:rsidRPr="003529F6">
        <w:rPr>
          <w:rFonts w:ascii="Arial" w:hAnsi="Arial" w:cs="Arial"/>
        </w:rPr>
        <w:t>questo tipo di approccio al</w:t>
      </w:r>
      <w:r w:rsidR="00E2243F">
        <w:rPr>
          <w:rFonts w:ascii="Arial" w:hAnsi="Arial" w:cs="Arial"/>
        </w:rPr>
        <w:t>la</w:t>
      </w:r>
      <w:r w:rsidR="00440A78">
        <w:rPr>
          <w:rFonts w:ascii="Arial" w:hAnsi="Arial" w:cs="Arial"/>
        </w:rPr>
        <w:t xml:space="preserve"> produzione de  “la </w:t>
      </w:r>
      <w:r w:rsidR="00E2243F">
        <w:rPr>
          <w:rFonts w:ascii="Arial" w:hAnsi="Arial" w:cs="Arial"/>
        </w:rPr>
        <w:t xml:space="preserve"> torta di cachi</w:t>
      </w:r>
      <w:r w:rsidRPr="003529F6">
        <w:rPr>
          <w:rFonts w:ascii="Arial" w:hAnsi="Arial" w:cs="Arial"/>
        </w:rPr>
        <w:t xml:space="preserve">”  </w:t>
      </w:r>
    </w:p>
    <w:p w14:paraId="40C67EC0" w14:textId="77777777"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l’aiuto a gestire i conflitti relazionali e a controllare la propria emotività senza reprimerne</w:t>
      </w:r>
      <w:r w:rsidR="00E2243F">
        <w:rPr>
          <w:rFonts w:ascii="Arial" w:hAnsi="Arial" w:cs="Arial"/>
        </w:rPr>
        <w:t xml:space="preserve"> </w:t>
      </w:r>
      <w:r w:rsidRPr="003529F6">
        <w:rPr>
          <w:rFonts w:ascii="Arial" w:hAnsi="Arial" w:cs="Arial"/>
        </w:rPr>
        <w:t>le espressioni;</w:t>
      </w:r>
    </w:p>
    <w:p w14:paraId="19F953D5"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 insegnare a riconoscere e a denominare le emozioni;</w:t>
      </w:r>
    </w:p>
    <w:p w14:paraId="0D11E22E"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440A78">
        <w:rPr>
          <w:rFonts w:ascii="Arial" w:hAnsi="Arial" w:cs="Arial"/>
        </w:rPr>
        <w:t xml:space="preserve"> </w:t>
      </w:r>
      <w:r w:rsidRPr="003529F6">
        <w:rPr>
          <w:rFonts w:ascii="Arial" w:hAnsi="Arial" w:cs="Arial"/>
        </w:rPr>
        <w:t xml:space="preserve">l’ aiutare ogni bambino ad assumersi le proprie responsabilità </w:t>
      </w:r>
    </w:p>
    <w:p w14:paraId="021EC359"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l’attenzione  a  fornire  agli  alunni    gli</w:t>
      </w:r>
      <w:r w:rsidR="00E2243F">
        <w:rPr>
          <w:rFonts w:ascii="Arial" w:hAnsi="Arial" w:cs="Arial"/>
        </w:rPr>
        <w:t xml:space="preserve"> s</w:t>
      </w:r>
      <w:r w:rsidRPr="003529F6">
        <w:rPr>
          <w:rFonts w:ascii="Arial" w:hAnsi="Arial" w:cs="Arial"/>
        </w:rPr>
        <w:t xml:space="preserve">trumenti  che  facilitano  il  loro  lavoro  </w:t>
      </w:r>
    </w:p>
    <w:p w14:paraId="7138EF7E" w14:textId="77777777" w:rsidR="002D5311" w:rsidRPr="003529F6" w:rsidRDefault="002D5311" w:rsidP="00C37141">
      <w:pPr>
        <w:pStyle w:val="WW-Predefinito"/>
        <w:spacing w:line="360" w:lineRule="auto"/>
        <w:jc w:val="both"/>
        <w:rPr>
          <w:rFonts w:ascii="Arial" w:hAnsi="Arial" w:cs="Arial"/>
        </w:rPr>
      </w:pPr>
      <w:r w:rsidRPr="003529F6">
        <w:rPr>
          <w:rFonts w:ascii="Arial" w:hAnsi="Arial" w:cs="Arial"/>
        </w:rPr>
        <w:lastRenderedPageBreak/>
        <w:t>-</w:t>
      </w:r>
      <w:r w:rsidR="00E2243F">
        <w:rPr>
          <w:rFonts w:ascii="Arial" w:hAnsi="Arial" w:cs="Arial"/>
        </w:rPr>
        <w:t xml:space="preserve"> </w:t>
      </w:r>
      <w:r w:rsidRPr="003529F6">
        <w:rPr>
          <w:rFonts w:ascii="Arial" w:hAnsi="Arial" w:cs="Arial"/>
        </w:rPr>
        <w:t>l’aiuto a comprendere la necessità di condividere  e di rispettare regole per lavorare bene  insieme</w:t>
      </w:r>
    </w:p>
    <w:p w14:paraId="30489D87" w14:textId="77777777" w:rsidR="002D5311" w:rsidRPr="003529F6" w:rsidRDefault="002D5311" w:rsidP="00C37141">
      <w:pPr>
        <w:pStyle w:val="WW-Predefinito"/>
        <w:spacing w:line="360" w:lineRule="auto"/>
        <w:jc w:val="both"/>
        <w:rPr>
          <w:rFonts w:ascii="Arial" w:hAnsi="Arial" w:cs="Arial"/>
        </w:rPr>
      </w:pPr>
    </w:p>
    <w:p w14:paraId="6CD00C0C" w14:textId="77777777" w:rsidR="002D5311" w:rsidRPr="003529F6" w:rsidRDefault="002D5311" w:rsidP="00C37141">
      <w:pPr>
        <w:pStyle w:val="WW-Predefinito"/>
        <w:spacing w:line="360" w:lineRule="auto"/>
        <w:jc w:val="both"/>
        <w:rPr>
          <w:rFonts w:ascii="Arial" w:hAnsi="Arial" w:cs="Arial"/>
        </w:rPr>
      </w:pPr>
    </w:p>
    <w:p w14:paraId="046B178F" w14:textId="77777777" w:rsidR="007C57A2" w:rsidRPr="007C57A2" w:rsidRDefault="007C57A2" w:rsidP="00C37141">
      <w:pPr>
        <w:pStyle w:val="WW-Predefinito"/>
        <w:spacing w:line="360" w:lineRule="auto"/>
        <w:jc w:val="both"/>
        <w:rPr>
          <w:rFonts w:ascii="Arial" w:hAnsi="Arial" w:cs="Arial"/>
          <w:b/>
          <w:color w:val="FF0000"/>
        </w:rPr>
      </w:pPr>
      <w:r w:rsidRPr="007C57A2">
        <w:rPr>
          <w:rFonts w:ascii="Arial" w:hAnsi="Arial" w:cs="Arial"/>
          <w:b/>
          <w:color w:val="FF0000"/>
        </w:rPr>
        <w:t xml:space="preserve">RACCOLTA    DATI   E  VALUTAZIONE </w:t>
      </w:r>
    </w:p>
    <w:p w14:paraId="1B736B58" w14:textId="7CC2B762" w:rsidR="007C57A2" w:rsidRPr="007C57A2" w:rsidRDefault="007C57A2" w:rsidP="00C37141">
      <w:pPr>
        <w:pStyle w:val="WW-Predefinito"/>
        <w:spacing w:line="360" w:lineRule="auto"/>
        <w:jc w:val="both"/>
        <w:rPr>
          <w:rFonts w:ascii="Arial" w:hAnsi="Arial" w:cs="Arial"/>
        </w:rPr>
      </w:pPr>
      <w:r w:rsidRPr="007C57A2">
        <w:rPr>
          <w:rFonts w:ascii="Arial" w:hAnsi="Arial" w:cs="Arial"/>
        </w:rPr>
        <w:t>L’alternanza di lavoro</w:t>
      </w:r>
      <w:r w:rsidR="007C6569">
        <w:rPr>
          <w:rFonts w:ascii="Arial" w:hAnsi="Arial" w:cs="Arial"/>
        </w:rPr>
        <w:t xml:space="preserve"> </w:t>
      </w:r>
      <w:r w:rsidRPr="007C57A2">
        <w:rPr>
          <w:rFonts w:ascii="Arial" w:hAnsi="Arial" w:cs="Arial"/>
        </w:rPr>
        <w:t>collettivo, individuale e a piccolo gruppo  ha facilitato la raccolta diversificata dei dati attraverso:</w:t>
      </w:r>
    </w:p>
    <w:p w14:paraId="35E9D0C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l’osservazione dei prodotti dei bambini e dei percorsi attraverso i quali costruiscono competenze,</w:t>
      </w:r>
    </w:p>
    <w:p w14:paraId="65FA686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i feedback dei bambini,</w:t>
      </w:r>
    </w:p>
    <w:p w14:paraId="5283637F"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note e appunti sul campo. </w:t>
      </w:r>
    </w:p>
    <w:p w14:paraId="7C2B8610" w14:textId="77777777" w:rsidR="0078365A" w:rsidRDefault="0078365A" w:rsidP="00C37141">
      <w:pPr>
        <w:pStyle w:val="WW-Predefinito"/>
        <w:spacing w:line="360" w:lineRule="auto"/>
        <w:jc w:val="both"/>
        <w:rPr>
          <w:rFonts w:ascii="Arial" w:hAnsi="Arial" w:cs="Arial"/>
        </w:rPr>
      </w:pPr>
    </w:p>
    <w:p w14:paraId="158CEE8F" w14:textId="49BD3F20"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Si ritiene importante rendere i bambini consapevoli delle modalità  con cui hanno lavorato, per confrontarsi con gli altri e individuare quelle più economiche e funzionali. </w:t>
      </w:r>
    </w:p>
    <w:p w14:paraId="5AA89B3F"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Per avere dati relativi a competenze specifiche sono state progettate e proposte agli  alunni  lavori individuali / prove .</w:t>
      </w:r>
    </w:p>
    <w:p w14:paraId="11589BAD"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Si è aiutato a riflettere su cosa si è appreso e sulle modalità di lavoro per riuscire ad imparare in un gruppo.</w:t>
      </w:r>
    </w:p>
    <w:p w14:paraId="243F7C5B" w14:textId="77777777" w:rsidR="00C37141" w:rsidRDefault="00C37141" w:rsidP="00C37141">
      <w:pPr>
        <w:pStyle w:val="WW-Predefinito"/>
        <w:spacing w:line="360" w:lineRule="auto"/>
        <w:jc w:val="both"/>
        <w:rPr>
          <w:rFonts w:ascii="Arial" w:hAnsi="Arial" w:cs="Arial"/>
        </w:rPr>
      </w:pPr>
    </w:p>
    <w:p w14:paraId="0F5902E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La valutazione, attraverso l’osservazione sistematica e occasionale, è intesa per dare valore alle conoscenze e agli atteggiamenti  ed è il monitoraggio continuo dei processi di apprendimento; il  valutare non può essere dunque ricondotto ad un semplice “dare giudizi” sulla base di prodotti. </w:t>
      </w:r>
    </w:p>
    <w:p w14:paraId="64D05311" w14:textId="77777777" w:rsidR="007C57A2" w:rsidRPr="007C57A2" w:rsidRDefault="007C57A2" w:rsidP="00C37141">
      <w:pPr>
        <w:pStyle w:val="WW-Predefinito"/>
        <w:spacing w:line="360" w:lineRule="auto"/>
        <w:jc w:val="both"/>
        <w:rPr>
          <w:rFonts w:ascii="Arial" w:hAnsi="Arial" w:cs="Arial"/>
        </w:rPr>
      </w:pPr>
    </w:p>
    <w:p w14:paraId="0E15A9C5" w14:textId="56559FB2"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Nella co-costruzione di conoscenze la valutazione è continua ed è una valutazione non solo sugli esiti, ma sulle aree del sapere: il sapere, il sapere fare, il sapere essere, il sapere di sapere. </w:t>
      </w:r>
      <w:r w:rsidRPr="0078365A">
        <w:rPr>
          <w:rFonts w:ascii="Arial" w:hAnsi="Arial" w:cs="Arial"/>
          <w:i/>
          <w:u w:val="single"/>
        </w:rPr>
        <w:t>Valutare è coinvolgere l’a</w:t>
      </w:r>
      <w:r w:rsidR="0078365A" w:rsidRPr="0078365A">
        <w:rPr>
          <w:rFonts w:ascii="Arial" w:hAnsi="Arial" w:cs="Arial"/>
          <w:i/>
          <w:u w:val="single"/>
        </w:rPr>
        <w:t xml:space="preserve">lunno sul senso di ciò che fa. </w:t>
      </w:r>
      <w:r w:rsidRPr="0078365A">
        <w:rPr>
          <w:rFonts w:ascii="Arial" w:hAnsi="Arial" w:cs="Arial"/>
          <w:i/>
          <w:u w:val="single"/>
        </w:rPr>
        <w:t>E’ anche auto-valutarsi</w:t>
      </w:r>
      <w:r w:rsidRPr="007C57A2">
        <w:rPr>
          <w:rFonts w:ascii="Arial" w:hAnsi="Arial" w:cs="Arial"/>
        </w:rPr>
        <w:t>.</w:t>
      </w:r>
    </w:p>
    <w:p w14:paraId="643CBFAA"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Quindi  si valuta:</w:t>
      </w:r>
    </w:p>
    <w:p w14:paraId="0991B94C"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processo di apprendimento dell’alunno</w:t>
      </w:r>
    </w:p>
    <w:p w14:paraId="367E5899"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prodotto in relazione al processo di apprendimento individuale</w:t>
      </w:r>
    </w:p>
    <w:p w14:paraId="2819C41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percorso didattico in relazione al processo di apprendimento dell’alunno e al prodotto</w:t>
      </w:r>
    </w:p>
    <w:p w14:paraId="7F839BE2" w14:textId="3F5FEE61" w:rsidR="007C57A2" w:rsidRPr="00C37141" w:rsidRDefault="00C37141" w:rsidP="00C37141">
      <w:pPr>
        <w:pStyle w:val="WW-Predefinito"/>
        <w:spacing w:line="360" w:lineRule="auto"/>
        <w:jc w:val="both"/>
        <w:rPr>
          <w:rFonts w:ascii="Arial" w:hAnsi="Arial" w:cs="Arial"/>
          <w:color w:val="FF0000"/>
        </w:rPr>
      </w:pPr>
      <w:r w:rsidRPr="00C37141">
        <w:rPr>
          <w:rFonts w:ascii="Arial" w:hAnsi="Arial" w:cs="Arial"/>
          <w:b/>
          <w:color w:val="FF0000"/>
        </w:rPr>
        <w:lastRenderedPageBreak/>
        <w:t>Azioni</w:t>
      </w:r>
      <w:r>
        <w:rPr>
          <w:rFonts w:ascii="Arial" w:hAnsi="Arial" w:cs="Arial"/>
          <w:b/>
          <w:color w:val="FF0000"/>
        </w:rPr>
        <w:t xml:space="preserve">, </w:t>
      </w:r>
      <w:r w:rsidRPr="00C37141">
        <w:rPr>
          <w:rFonts w:ascii="Arial" w:hAnsi="Arial" w:cs="Arial"/>
          <w:b/>
          <w:color w:val="FF0000"/>
        </w:rPr>
        <w:t>strumenti</w:t>
      </w:r>
      <w:r>
        <w:rPr>
          <w:rFonts w:ascii="Arial" w:hAnsi="Arial" w:cs="Arial"/>
          <w:b/>
          <w:color w:val="FF0000"/>
        </w:rPr>
        <w:t>, tecniche,…</w:t>
      </w:r>
      <w:r w:rsidRPr="00C37141">
        <w:rPr>
          <w:rFonts w:ascii="Arial" w:hAnsi="Arial" w:cs="Arial"/>
          <w:b/>
          <w:color w:val="FF0000"/>
        </w:rPr>
        <w:t xml:space="preserve"> per valutare</w:t>
      </w:r>
      <w:r w:rsidRPr="00C37141">
        <w:rPr>
          <w:rFonts w:ascii="Arial" w:hAnsi="Arial" w:cs="Arial"/>
          <w:color w:val="FF0000"/>
        </w:rPr>
        <w:t>:</w:t>
      </w:r>
    </w:p>
    <w:p w14:paraId="770039E4" w14:textId="0E098DBF"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Feedback degli alunni raccolti attraverso interventi nelle conversazioni, nelle discussioni e negli elaborati, per adeguare il percorso didattico al processo di apprendimento in atto; </w:t>
      </w:r>
    </w:p>
    <w:p w14:paraId="5EB9C55B" w14:textId="645987E6"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Quasi tutti i giorni a conclusione dell’attività si domanda agli alunni: cosa avete capito ed imparato questa mattina?  Chi vuole, liberamente, risponde  ed in genere tutti quanti esplicitano in modo personale ciò che ritengono aver capito ed appreso. Vengono ascoltati e di conseguenza  </w:t>
      </w:r>
      <w:proofErr w:type="spellStart"/>
      <w:r w:rsidRPr="007C57A2">
        <w:rPr>
          <w:rFonts w:ascii="Arial" w:hAnsi="Arial" w:cs="Arial"/>
        </w:rPr>
        <w:t>ri</w:t>
      </w:r>
      <w:proofErr w:type="spellEnd"/>
      <w:r w:rsidRPr="007C57A2">
        <w:rPr>
          <w:rFonts w:ascii="Arial" w:hAnsi="Arial" w:cs="Arial"/>
        </w:rPr>
        <w:t>-orienta l’azione didattica nei giorni a venire</w:t>
      </w:r>
    </w:p>
    <w:p w14:paraId="17D512B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Feedback degli alunni su aspetti affettivi e relazionali</w:t>
      </w:r>
    </w:p>
    <w:p w14:paraId="643AF9F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Verifiche individuali, prove soggettive </w:t>
      </w:r>
    </w:p>
    <w:p w14:paraId="4593BD76"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Valutazione tra pari</w:t>
      </w:r>
    </w:p>
    <w:p w14:paraId="4FD83E1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Momenti di autovalutazione</w:t>
      </w:r>
    </w:p>
    <w:p w14:paraId="35D2091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Valutazione collettiva</w:t>
      </w:r>
    </w:p>
    <w:p w14:paraId="2CC3130B" w14:textId="77777777" w:rsidR="0078365A" w:rsidRDefault="0078365A" w:rsidP="00C37141">
      <w:pPr>
        <w:pStyle w:val="WW-Predefinito"/>
        <w:spacing w:line="360" w:lineRule="auto"/>
        <w:jc w:val="both"/>
        <w:rPr>
          <w:rFonts w:ascii="Arial" w:hAnsi="Arial" w:cs="Arial"/>
        </w:rPr>
      </w:pPr>
    </w:p>
    <w:p w14:paraId="55B374F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Autovalutazione dell’insegnante dell’azione didattica :</w:t>
      </w:r>
    </w:p>
    <w:p w14:paraId="609A4D9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scopo </w:t>
      </w:r>
    </w:p>
    <w:p w14:paraId="1A9F865B"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nodi – tratti di competenza sviluppati</w:t>
      </w:r>
    </w:p>
    <w:p w14:paraId="74F20521"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risultati attesi</w:t>
      </w:r>
    </w:p>
    <w:p w14:paraId="03BBCC69"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risultati ottenuti</w:t>
      </w:r>
    </w:p>
    <w:p w14:paraId="569D90B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strumenti di valutazione</w:t>
      </w:r>
    </w:p>
    <w:p w14:paraId="75C59BA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modalità di conduzione        </w:t>
      </w:r>
    </w:p>
    <w:p w14:paraId="38F0B048" w14:textId="77777777" w:rsidR="007C57A2" w:rsidRPr="007C57A2" w:rsidRDefault="007C57A2" w:rsidP="00C37141">
      <w:pPr>
        <w:pStyle w:val="WW-Predefinito"/>
        <w:spacing w:line="360" w:lineRule="auto"/>
        <w:jc w:val="both"/>
        <w:rPr>
          <w:rFonts w:ascii="Arial" w:hAnsi="Arial" w:cs="Arial"/>
        </w:rPr>
      </w:pPr>
    </w:p>
    <w:p w14:paraId="04A77B9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Osservazioni del collega in compresenza </w:t>
      </w:r>
    </w:p>
    <w:p w14:paraId="283C5978"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Osservazioni dell’insegnante, durante lavori di gruppi, per rilevare  le strategie utilizzate dai bambini per trovare soluzioni, risolvere situazioni problematiche e sulle dinamiche relazionali che si instaurano</w:t>
      </w:r>
    </w:p>
    <w:p w14:paraId="2E412ABC"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Verifica informale quotidiana dell’insegnante attraverso l’osservazione della partecipazione, degli atteggiamenti degli alunni e del clima.</w:t>
      </w:r>
    </w:p>
    <w:p w14:paraId="1511357B"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Utilizzo di un  feedback verbale e/o di un  simbolo per valorizzare i prodotti dei bambini evitando di usare i giudizi della scheda di valutazione </w:t>
      </w:r>
    </w:p>
    <w:p w14:paraId="503D789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La valutazione dei lavori degli alunni viene espressa sui quaderni o sul diario con l’utilizzo di frasi o giudizi che invitino alla riflessione, che consiglino e stimolino alla crescita.</w:t>
      </w:r>
    </w:p>
    <w:p w14:paraId="61480894" w14:textId="39258B24" w:rsidR="007C57A2" w:rsidRPr="007C57A2" w:rsidRDefault="007C57A2" w:rsidP="00C37141">
      <w:pPr>
        <w:pStyle w:val="WW-Predefinito"/>
        <w:spacing w:line="360" w:lineRule="auto"/>
        <w:jc w:val="both"/>
        <w:rPr>
          <w:rFonts w:ascii="Arial" w:hAnsi="Arial" w:cs="Arial"/>
        </w:rPr>
      </w:pPr>
      <w:r w:rsidRPr="007C57A2">
        <w:rPr>
          <w:rFonts w:ascii="Arial" w:hAnsi="Arial" w:cs="Arial"/>
        </w:rPr>
        <w:lastRenderedPageBreak/>
        <w:t xml:space="preserve">Ciò che caratterizza le </w:t>
      </w:r>
      <w:r w:rsidR="00C37141">
        <w:rPr>
          <w:rFonts w:ascii="Arial" w:hAnsi="Arial" w:cs="Arial"/>
        </w:rPr>
        <w:t xml:space="preserve">nostre prove di verifica è </w:t>
      </w:r>
      <w:r w:rsidRPr="007C57A2">
        <w:rPr>
          <w:rFonts w:ascii="Arial" w:hAnsi="Arial" w:cs="Arial"/>
        </w:rPr>
        <w:t xml:space="preserve"> una gestione elastica del tempo</w:t>
      </w:r>
      <w:r w:rsidR="00C37141">
        <w:rPr>
          <w:rFonts w:ascii="Arial" w:hAnsi="Arial" w:cs="Arial"/>
        </w:rPr>
        <w:t xml:space="preserve"> a loro dedicato </w:t>
      </w:r>
      <w:r w:rsidRPr="007C57A2">
        <w:rPr>
          <w:rFonts w:ascii="Arial" w:hAnsi="Arial" w:cs="Arial"/>
        </w:rPr>
        <w:t xml:space="preserve"> in quanto l’azione</w:t>
      </w:r>
      <w:r w:rsidR="00C37141">
        <w:rPr>
          <w:rFonts w:ascii="Arial" w:hAnsi="Arial" w:cs="Arial"/>
        </w:rPr>
        <w:t>,</w:t>
      </w:r>
      <w:r w:rsidRPr="007C57A2">
        <w:rPr>
          <w:rFonts w:ascii="Arial" w:hAnsi="Arial" w:cs="Arial"/>
        </w:rPr>
        <w:t xml:space="preserve"> anche</w:t>
      </w:r>
      <w:r w:rsidR="00C37141">
        <w:rPr>
          <w:rFonts w:ascii="Arial" w:hAnsi="Arial" w:cs="Arial"/>
        </w:rPr>
        <w:t>,</w:t>
      </w:r>
      <w:r w:rsidRPr="007C57A2">
        <w:rPr>
          <w:rFonts w:ascii="Arial" w:hAnsi="Arial" w:cs="Arial"/>
        </w:rPr>
        <w:t xml:space="preserve"> di verifica</w:t>
      </w:r>
      <w:r w:rsidR="00C37141">
        <w:rPr>
          <w:rFonts w:ascii="Arial" w:hAnsi="Arial" w:cs="Arial"/>
        </w:rPr>
        <w:t>,</w:t>
      </w:r>
      <w:r w:rsidRPr="007C57A2">
        <w:rPr>
          <w:rFonts w:ascii="Arial" w:hAnsi="Arial" w:cs="Arial"/>
        </w:rPr>
        <w:t xml:space="preserve"> era ed è finalizzata all’apprendimento.</w:t>
      </w:r>
    </w:p>
    <w:p w14:paraId="32E4CD65" w14:textId="7057BF30"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Il mutuo-aiuto </w:t>
      </w:r>
      <w:r w:rsidR="00C37141">
        <w:rPr>
          <w:rFonts w:ascii="Arial" w:hAnsi="Arial" w:cs="Arial"/>
        </w:rPr>
        <w:t xml:space="preserve">è </w:t>
      </w:r>
      <w:r w:rsidRPr="007C57A2">
        <w:rPr>
          <w:rFonts w:ascii="Arial" w:hAnsi="Arial" w:cs="Arial"/>
        </w:rPr>
        <w:t>accettato e praticato da tutti gli alunni/e del gruppo classe.</w:t>
      </w:r>
    </w:p>
    <w:p w14:paraId="0EA85DB5" w14:textId="0B9C2CDC" w:rsidR="007C57A2" w:rsidRPr="007C57A2" w:rsidRDefault="00C37141" w:rsidP="00C37141">
      <w:pPr>
        <w:pStyle w:val="WW-Predefinito"/>
        <w:spacing w:line="360" w:lineRule="auto"/>
        <w:jc w:val="both"/>
        <w:rPr>
          <w:rFonts w:ascii="Arial" w:hAnsi="Arial" w:cs="Arial"/>
        </w:rPr>
      </w:pPr>
      <w:r>
        <w:rPr>
          <w:rFonts w:ascii="Arial" w:hAnsi="Arial" w:cs="Arial"/>
        </w:rPr>
        <w:t>Questa modalità favorisce u</w:t>
      </w:r>
      <w:r w:rsidR="007C57A2" w:rsidRPr="007C57A2">
        <w:rPr>
          <w:rFonts w:ascii="Arial" w:hAnsi="Arial" w:cs="Arial"/>
        </w:rPr>
        <w:t xml:space="preserve">na discreta crescita cognitiva e relazionale del gruppo classe. Alunni che presentavano significativi problemi comportamentali sono più sereni e tranquilli e vivono con meno conflitti l’esperienza scolastica. </w:t>
      </w:r>
    </w:p>
    <w:p w14:paraId="6C1F9D34" w14:textId="38267213"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I conflitti </w:t>
      </w:r>
      <w:r w:rsidR="000D0499">
        <w:rPr>
          <w:rFonts w:ascii="Arial" w:hAnsi="Arial" w:cs="Arial"/>
        </w:rPr>
        <w:t xml:space="preserve">relazionali </w:t>
      </w:r>
      <w:r w:rsidRPr="007C57A2">
        <w:rPr>
          <w:rFonts w:ascii="Arial" w:hAnsi="Arial" w:cs="Arial"/>
        </w:rPr>
        <w:t xml:space="preserve"> tra pari </w:t>
      </w:r>
      <w:r w:rsidR="00C37141">
        <w:rPr>
          <w:rFonts w:ascii="Arial" w:hAnsi="Arial" w:cs="Arial"/>
        </w:rPr>
        <w:t xml:space="preserve">si cerca di risolverli </w:t>
      </w:r>
      <w:r w:rsidRPr="007C57A2">
        <w:rPr>
          <w:rFonts w:ascii="Arial" w:hAnsi="Arial" w:cs="Arial"/>
        </w:rPr>
        <w:t>adottando il metodo del confronto.</w:t>
      </w:r>
    </w:p>
    <w:p w14:paraId="13DEB36D" w14:textId="10B2702E" w:rsidR="007C57A2" w:rsidRPr="007C57A2" w:rsidRDefault="00C37141" w:rsidP="00C37141">
      <w:pPr>
        <w:pStyle w:val="WW-Predefinito"/>
        <w:spacing w:line="360" w:lineRule="auto"/>
        <w:jc w:val="both"/>
        <w:rPr>
          <w:rFonts w:ascii="Arial" w:hAnsi="Arial" w:cs="Arial"/>
        </w:rPr>
      </w:pPr>
      <w:r>
        <w:rPr>
          <w:rFonts w:ascii="Arial" w:hAnsi="Arial" w:cs="Arial"/>
        </w:rPr>
        <w:t>E soprattutto i</w:t>
      </w:r>
      <w:r w:rsidR="007C57A2" w:rsidRPr="007C57A2">
        <w:rPr>
          <w:rFonts w:ascii="Arial" w:hAnsi="Arial" w:cs="Arial"/>
        </w:rPr>
        <w:t xml:space="preserve"> tempi a disposizione per le atti</w:t>
      </w:r>
      <w:r>
        <w:rPr>
          <w:rFonts w:ascii="Arial" w:hAnsi="Arial" w:cs="Arial"/>
        </w:rPr>
        <w:t xml:space="preserve">vità didattiche sono funzionali </w:t>
      </w:r>
      <w:r w:rsidR="007C57A2" w:rsidRPr="007C57A2">
        <w:rPr>
          <w:rFonts w:ascii="Arial" w:hAnsi="Arial" w:cs="Arial"/>
        </w:rPr>
        <w:t>all’apprendimento.</w:t>
      </w:r>
    </w:p>
    <w:p w14:paraId="619626DA" w14:textId="77777777" w:rsidR="001568E8" w:rsidRDefault="001568E8" w:rsidP="00C37141">
      <w:pPr>
        <w:pStyle w:val="WW-Predefinito"/>
        <w:spacing w:line="360" w:lineRule="auto"/>
        <w:jc w:val="both"/>
      </w:pPr>
    </w:p>
    <w:p w14:paraId="585D5342" w14:textId="77777777" w:rsidR="001568E8" w:rsidRDefault="001568E8" w:rsidP="00C37141">
      <w:pPr>
        <w:pStyle w:val="WW-Predefinito"/>
        <w:spacing w:line="360" w:lineRule="auto"/>
        <w:jc w:val="both"/>
      </w:pPr>
    </w:p>
    <w:p w14:paraId="0F4FF18F" w14:textId="77777777" w:rsidR="001568E8" w:rsidRDefault="001568E8" w:rsidP="00C37141">
      <w:pPr>
        <w:pStyle w:val="WW-Predefinito"/>
        <w:spacing w:line="360" w:lineRule="auto"/>
        <w:jc w:val="both"/>
      </w:pPr>
    </w:p>
    <w:p w14:paraId="08F2A19E" w14:textId="77777777" w:rsidR="001568E8" w:rsidRDefault="001568E8" w:rsidP="00C37141">
      <w:pPr>
        <w:pStyle w:val="WW-Predefinito"/>
        <w:spacing w:line="360" w:lineRule="auto"/>
        <w:jc w:val="both"/>
      </w:pPr>
    </w:p>
    <w:p w14:paraId="5F2ED362" w14:textId="77777777" w:rsidR="001568E8" w:rsidRDefault="001568E8" w:rsidP="00C37141">
      <w:pPr>
        <w:pStyle w:val="WW-Predefinito"/>
        <w:spacing w:line="360" w:lineRule="auto"/>
        <w:jc w:val="both"/>
      </w:pPr>
    </w:p>
    <w:p w14:paraId="22703E28" w14:textId="77777777" w:rsidR="001568E8" w:rsidRDefault="001568E8" w:rsidP="00C37141">
      <w:pPr>
        <w:pStyle w:val="WW-Predefinito"/>
        <w:spacing w:line="360" w:lineRule="auto"/>
        <w:jc w:val="both"/>
      </w:pPr>
    </w:p>
    <w:p w14:paraId="470D390E" w14:textId="77777777" w:rsidR="001568E8" w:rsidRDefault="001568E8" w:rsidP="00C37141">
      <w:pPr>
        <w:pStyle w:val="WW-Predefinito"/>
        <w:spacing w:line="360" w:lineRule="auto"/>
        <w:jc w:val="both"/>
      </w:pPr>
    </w:p>
    <w:p w14:paraId="6152B496" w14:textId="77777777" w:rsidR="001568E8" w:rsidRDefault="001568E8" w:rsidP="00C37141">
      <w:pPr>
        <w:pStyle w:val="NormaleWeb"/>
        <w:spacing w:after="159" w:line="360" w:lineRule="auto"/>
        <w:jc w:val="both"/>
        <w:sectPr w:rsidR="001568E8">
          <w:headerReference w:type="default" r:id="rId8"/>
          <w:footerReference w:type="default" r:id="rId9"/>
          <w:type w:val="continuous"/>
          <w:pgSz w:w="11906" w:h="16838"/>
          <w:pgMar w:top="1417" w:right="1134" w:bottom="1134" w:left="1134" w:header="720" w:footer="720" w:gutter="0"/>
          <w:cols w:space="720"/>
          <w:formProt w:val="0"/>
          <w:noEndnote/>
        </w:sectPr>
      </w:pPr>
    </w:p>
    <w:p w14:paraId="3CE6CAEA" w14:textId="77777777" w:rsidR="006D2998" w:rsidRDefault="006D2998" w:rsidP="00C37141">
      <w:pPr>
        <w:pStyle w:val="WW-Predefinito"/>
        <w:spacing w:before="280" w:after="159" w:line="360" w:lineRule="auto"/>
        <w:jc w:val="both"/>
      </w:pPr>
    </w:p>
    <w:sectPr w:rsidR="006D2998">
      <w:headerReference w:type="default" r:id="rId10"/>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73F18" w14:textId="77777777" w:rsidR="00795247" w:rsidRDefault="00795247">
      <w:r>
        <w:separator/>
      </w:r>
    </w:p>
  </w:endnote>
  <w:endnote w:type="continuationSeparator" w:id="0">
    <w:p w14:paraId="39A54A2D" w14:textId="77777777" w:rsidR="00795247" w:rsidRDefault="0079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659D" w14:textId="77777777" w:rsidR="001409BD" w:rsidRDefault="001409BD">
    <w:pPr>
      <w:pStyle w:val="Pidipagina"/>
      <w:jc w:val="right"/>
    </w:pPr>
  </w:p>
  <w:p w14:paraId="5C4B1BB0" w14:textId="77777777" w:rsidR="001409BD" w:rsidRDefault="001409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1E56E" w14:textId="77777777" w:rsidR="00795247" w:rsidRDefault="00795247">
      <w:r>
        <w:separator/>
      </w:r>
    </w:p>
  </w:footnote>
  <w:footnote w:type="continuationSeparator" w:id="0">
    <w:p w14:paraId="04A02681" w14:textId="77777777" w:rsidR="00795247" w:rsidRDefault="0079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55420"/>
      <w:docPartObj>
        <w:docPartGallery w:val="Page Numbers (Top of Page)"/>
        <w:docPartUnique/>
      </w:docPartObj>
    </w:sdtPr>
    <w:sdtContent>
      <w:p w14:paraId="2B84EA85" w14:textId="77777777" w:rsidR="001409BD" w:rsidRDefault="001409BD">
        <w:pPr>
          <w:pStyle w:val="Intestazione"/>
          <w:jc w:val="right"/>
        </w:pPr>
        <w:r>
          <w:fldChar w:fldCharType="begin"/>
        </w:r>
        <w:r>
          <w:instrText>PAGE   \* MERGEFORMAT</w:instrText>
        </w:r>
        <w:r>
          <w:fldChar w:fldCharType="separate"/>
        </w:r>
        <w:r w:rsidR="00AA6A4D">
          <w:rPr>
            <w:noProof/>
          </w:rPr>
          <w:t>1</w:t>
        </w:r>
        <w:r>
          <w:fldChar w:fldCharType="end"/>
        </w:r>
      </w:p>
    </w:sdtContent>
  </w:sdt>
  <w:p w14:paraId="2525B76D" w14:textId="77777777" w:rsidR="001409BD" w:rsidRPr="00023143" w:rsidRDefault="001409BD" w:rsidP="00023143">
    <w:pPr>
      <w:pStyle w:val="Intestazione"/>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256D" w14:textId="77777777" w:rsidR="001409BD" w:rsidRDefault="001409BD">
    <w:pPr>
      <w:pStyle w:val="Intestazione"/>
      <w:rPr>
        <w:rFonts w:ascii="Times New Roman" w:hAnsi="Times New Roman" w:cs="Times New Roman"/>
      </w:rPr>
    </w:pPr>
  </w:p>
  <w:p w14:paraId="35489F8A" w14:textId="77777777" w:rsidR="001409BD" w:rsidRDefault="001409BD">
    <w:pPr>
      <w:pStyle w:val="Intestazion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B6725"/>
    <w:multiLevelType w:val="hybridMultilevel"/>
    <w:tmpl w:val="8CE4752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23143"/>
    <w:rsid w:val="000261A4"/>
    <w:rsid w:val="00034E87"/>
    <w:rsid w:val="000555DD"/>
    <w:rsid w:val="000741F6"/>
    <w:rsid w:val="000D0499"/>
    <w:rsid w:val="000F2E2A"/>
    <w:rsid w:val="001409BD"/>
    <w:rsid w:val="001568E8"/>
    <w:rsid w:val="001733E5"/>
    <w:rsid w:val="001A3E44"/>
    <w:rsid w:val="001C49B5"/>
    <w:rsid w:val="001D2A83"/>
    <w:rsid w:val="001F147B"/>
    <w:rsid w:val="002273DA"/>
    <w:rsid w:val="002B1ED6"/>
    <w:rsid w:val="002D5311"/>
    <w:rsid w:val="002F695A"/>
    <w:rsid w:val="003529F6"/>
    <w:rsid w:val="0038360B"/>
    <w:rsid w:val="003A26E8"/>
    <w:rsid w:val="003B7670"/>
    <w:rsid w:val="003D6B6D"/>
    <w:rsid w:val="00440A78"/>
    <w:rsid w:val="00481F5B"/>
    <w:rsid w:val="00514BD1"/>
    <w:rsid w:val="00597C75"/>
    <w:rsid w:val="00640D6A"/>
    <w:rsid w:val="00685638"/>
    <w:rsid w:val="006D2998"/>
    <w:rsid w:val="00724095"/>
    <w:rsid w:val="0078365A"/>
    <w:rsid w:val="00795247"/>
    <w:rsid w:val="00795BDA"/>
    <w:rsid w:val="007C57A2"/>
    <w:rsid w:val="007C6569"/>
    <w:rsid w:val="007D3BE6"/>
    <w:rsid w:val="007E0546"/>
    <w:rsid w:val="00860A49"/>
    <w:rsid w:val="0087161F"/>
    <w:rsid w:val="008A0185"/>
    <w:rsid w:val="008F16C3"/>
    <w:rsid w:val="009A228E"/>
    <w:rsid w:val="009E3744"/>
    <w:rsid w:val="00A47542"/>
    <w:rsid w:val="00A90879"/>
    <w:rsid w:val="00AA6A4D"/>
    <w:rsid w:val="00AB7BB0"/>
    <w:rsid w:val="00AF0D05"/>
    <w:rsid w:val="00C2341C"/>
    <w:rsid w:val="00C37141"/>
    <w:rsid w:val="00CB1A12"/>
    <w:rsid w:val="00CE30D1"/>
    <w:rsid w:val="00CF561F"/>
    <w:rsid w:val="00D56895"/>
    <w:rsid w:val="00DC4C51"/>
    <w:rsid w:val="00E06A21"/>
    <w:rsid w:val="00E17434"/>
    <w:rsid w:val="00E2243F"/>
    <w:rsid w:val="00E37192"/>
    <w:rsid w:val="00EA3C9A"/>
    <w:rsid w:val="00F04838"/>
    <w:rsid w:val="00F1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241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BE6"/>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N w:val="0"/>
      <w:adjustRightInd w:val="0"/>
    </w:pPr>
    <w:rPr>
      <w:rFonts w:ascii="Calibri" w:hAnsi="Calibri" w:cs="Calibri"/>
    </w:rPr>
  </w:style>
  <w:style w:type="character" w:customStyle="1" w:styleId="RTFNum21">
    <w:name w:val="RTF_Num 2 1"/>
    <w:uiPriority w:val="99"/>
    <w:rPr>
      <w:rFonts w:ascii="Symbol" w:hAnsi="Symbol" w:cs="Symbol"/>
    </w:rPr>
  </w:style>
  <w:style w:type="character" w:customStyle="1" w:styleId="RTFNum22">
    <w:name w:val="RTF_Num 2 2"/>
    <w:uiPriority w:val="99"/>
    <w:rPr>
      <w:rFonts w:ascii="Symbol" w:hAnsi="Symbol" w:cs="Symbol"/>
    </w:rPr>
  </w:style>
  <w:style w:type="character" w:customStyle="1" w:styleId="RTFNum23">
    <w:name w:val="RTF_Num 2 3"/>
    <w:uiPriority w:val="99"/>
    <w:rPr>
      <w:rFonts w:ascii="Symbol" w:hAnsi="Symbol" w:cs="Symbol"/>
    </w:rPr>
  </w:style>
  <w:style w:type="character" w:customStyle="1" w:styleId="RTFNum24">
    <w:name w:val="RTF_Num 2 4"/>
    <w:uiPriority w:val="99"/>
    <w:rPr>
      <w:rFonts w:ascii="Symbol" w:hAnsi="Symbol" w:cs="Symbol"/>
    </w:rPr>
  </w:style>
  <w:style w:type="character" w:customStyle="1" w:styleId="RTFNum25">
    <w:name w:val="RTF_Num 2 5"/>
    <w:uiPriority w:val="99"/>
    <w:rPr>
      <w:rFonts w:ascii="Symbol" w:hAnsi="Symbol" w:cs="Symbol"/>
    </w:rPr>
  </w:style>
  <w:style w:type="character" w:customStyle="1" w:styleId="RTFNum26">
    <w:name w:val="RTF_Num 2 6"/>
    <w:uiPriority w:val="99"/>
    <w:rPr>
      <w:rFonts w:ascii="Symbol" w:hAnsi="Symbol" w:cs="Symbol"/>
    </w:rPr>
  </w:style>
  <w:style w:type="character" w:customStyle="1" w:styleId="RTFNum27">
    <w:name w:val="RTF_Num 2 7"/>
    <w:uiPriority w:val="99"/>
    <w:rPr>
      <w:rFonts w:ascii="Symbol" w:hAnsi="Symbol" w:cs="Symbol"/>
    </w:rPr>
  </w:style>
  <w:style w:type="character" w:customStyle="1" w:styleId="RTFNum28">
    <w:name w:val="RTF_Num 2 8"/>
    <w:uiPriority w:val="99"/>
    <w:rPr>
      <w:rFonts w:ascii="Symbol" w:hAnsi="Symbol" w:cs="Symbol"/>
    </w:rPr>
  </w:style>
  <w:style w:type="character" w:customStyle="1" w:styleId="RTFNum29">
    <w:name w:val="RTF_Num 2 9"/>
    <w:uiPriority w:val="99"/>
    <w:rPr>
      <w:rFonts w:ascii="Symbol" w:hAnsi="Symbol" w:cs="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Arial" w:cs="Arial"/>
    </w:rPr>
  </w:style>
  <w:style w:type="character" w:customStyle="1" w:styleId="RTFNum42">
    <w:name w:val="RTF_Num 4 2"/>
    <w:uiPriority w:val="99"/>
    <w:rPr>
      <w:rFonts w:ascii="Courier New" w:hAnsi="Courier New" w:cs="Courier New"/>
    </w:rPr>
  </w:style>
  <w:style w:type="character" w:customStyle="1" w:styleId="RTFNum43">
    <w:name w:val="RTF_Num 4 3"/>
    <w:uiPriority w:val="99"/>
    <w:rPr>
      <w:rFonts w:ascii="Wingdings" w:hAnsi="Wingdings" w:cs="Wingdings"/>
    </w:rPr>
  </w:style>
  <w:style w:type="character" w:customStyle="1" w:styleId="RTFNum44">
    <w:name w:val="RTF_Num 4 4"/>
    <w:uiPriority w:val="99"/>
    <w:rPr>
      <w:rFonts w:ascii="Symbol" w:hAnsi="Symbol" w:cs="Symbol"/>
    </w:rPr>
  </w:style>
  <w:style w:type="character" w:customStyle="1" w:styleId="RTFNum45">
    <w:name w:val="RTF_Num 4 5"/>
    <w:uiPriority w:val="99"/>
    <w:rPr>
      <w:rFonts w:ascii="Courier New" w:hAnsi="Courier New" w:cs="Courier New"/>
    </w:rPr>
  </w:style>
  <w:style w:type="character" w:customStyle="1" w:styleId="RTFNum46">
    <w:name w:val="RTF_Num 4 6"/>
    <w:uiPriority w:val="99"/>
    <w:rPr>
      <w:rFonts w:ascii="Wingdings" w:hAnsi="Wingdings" w:cs="Wingdings"/>
    </w:rPr>
  </w:style>
  <w:style w:type="character" w:customStyle="1" w:styleId="RTFNum47">
    <w:name w:val="RTF_Num 4 7"/>
    <w:uiPriority w:val="99"/>
    <w:rPr>
      <w:rFonts w:ascii="Symbol" w:hAnsi="Symbol" w:cs="Symbol"/>
    </w:rPr>
  </w:style>
  <w:style w:type="character" w:customStyle="1" w:styleId="RTFNum48">
    <w:name w:val="RTF_Num 4 8"/>
    <w:uiPriority w:val="99"/>
    <w:rPr>
      <w:rFonts w:ascii="Courier New" w:hAnsi="Courier New" w:cs="Courier New"/>
    </w:rPr>
  </w:style>
  <w:style w:type="character" w:customStyle="1" w:styleId="RTFNum49">
    <w:name w:val="RTF_Num 4 9"/>
    <w:uiPriority w:val="99"/>
    <w:rPr>
      <w:rFonts w:ascii="Wingdings" w:hAnsi="Wingdings" w:cs="Wingdings"/>
    </w:rPr>
  </w:style>
  <w:style w:type="character" w:customStyle="1" w:styleId="RTFNum51">
    <w:name w:val="RTF_Num 5 1"/>
    <w:uiPriority w:val="99"/>
    <w:rPr>
      <w:rFonts w:ascii="Wingdings" w:hAnsi="Wingdings" w:cs="Wingdings"/>
    </w:rPr>
  </w:style>
  <w:style w:type="character" w:customStyle="1" w:styleId="RTFNum52">
    <w:name w:val="RTF_Num 5 2"/>
    <w:uiPriority w:val="99"/>
    <w:rPr>
      <w:rFonts w:ascii="Wingdings" w:hAnsi="Wingdings" w:cs="Wingdings"/>
    </w:rPr>
  </w:style>
  <w:style w:type="character" w:customStyle="1" w:styleId="RTFNum53">
    <w:name w:val="RTF_Num 5 3"/>
    <w:uiPriority w:val="99"/>
    <w:rPr>
      <w:rFonts w:ascii="Wingdings" w:hAnsi="Wingdings" w:cs="Wingdings"/>
    </w:rPr>
  </w:style>
  <w:style w:type="character" w:customStyle="1" w:styleId="RTFNum54">
    <w:name w:val="RTF_Num 5 4"/>
    <w:uiPriority w:val="99"/>
    <w:rPr>
      <w:rFonts w:ascii="Wingdings" w:hAnsi="Wingdings" w:cs="Wingdings"/>
    </w:rPr>
  </w:style>
  <w:style w:type="character" w:customStyle="1" w:styleId="RTFNum55">
    <w:name w:val="RTF_Num 5 5"/>
    <w:uiPriority w:val="99"/>
    <w:rPr>
      <w:rFonts w:ascii="Wingdings" w:hAnsi="Wingdings" w:cs="Wingdings"/>
    </w:rPr>
  </w:style>
  <w:style w:type="character" w:customStyle="1" w:styleId="RTFNum56">
    <w:name w:val="RTF_Num 5 6"/>
    <w:uiPriority w:val="99"/>
    <w:rPr>
      <w:rFonts w:ascii="Wingdings" w:hAnsi="Wingdings" w:cs="Wingdings"/>
    </w:rPr>
  </w:style>
  <w:style w:type="character" w:customStyle="1" w:styleId="RTFNum57">
    <w:name w:val="RTF_Num 5 7"/>
    <w:uiPriority w:val="99"/>
    <w:rPr>
      <w:rFonts w:ascii="Wingdings" w:hAnsi="Wingdings" w:cs="Wingdings"/>
    </w:rPr>
  </w:style>
  <w:style w:type="character" w:customStyle="1" w:styleId="RTFNum58">
    <w:name w:val="RTF_Num 5 8"/>
    <w:uiPriority w:val="99"/>
    <w:rPr>
      <w:rFonts w:ascii="Wingdings" w:hAnsi="Wingdings" w:cs="Wingdings"/>
    </w:rPr>
  </w:style>
  <w:style w:type="character" w:customStyle="1" w:styleId="RTFNum59">
    <w:name w:val="RTF_Num 5 9"/>
    <w:uiPriority w:val="99"/>
    <w:rPr>
      <w:rFonts w:ascii="Wingdings" w:hAnsi="Wingdings" w:cs="Wingdings"/>
    </w:rPr>
  </w:style>
  <w:style w:type="character" w:customStyle="1" w:styleId="RTFNum61">
    <w:name w:val="RTF_Num 6 1"/>
    <w:uiPriority w:val="99"/>
    <w:rPr>
      <w:rFonts w:ascii="Symbol" w:hAnsi="Symbol" w:cs="Symbol"/>
    </w:rPr>
  </w:style>
  <w:style w:type="character" w:customStyle="1" w:styleId="RTFNum62">
    <w:name w:val="RTF_Num 6 2"/>
    <w:uiPriority w:val="99"/>
    <w:rPr>
      <w:rFonts w:ascii="Courier New" w:hAnsi="Courier New" w:cs="Courier New"/>
    </w:rPr>
  </w:style>
  <w:style w:type="character" w:customStyle="1" w:styleId="RTFNum63">
    <w:name w:val="RTF_Num 6 3"/>
    <w:uiPriority w:val="99"/>
    <w:rPr>
      <w:rFonts w:ascii="Wingdings" w:hAnsi="Wingdings" w:cs="Wingdings"/>
    </w:rPr>
  </w:style>
  <w:style w:type="character" w:customStyle="1" w:styleId="RTFNum64">
    <w:name w:val="RTF_Num 6 4"/>
    <w:uiPriority w:val="99"/>
    <w:rPr>
      <w:rFonts w:ascii="Symbol" w:hAnsi="Symbol" w:cs="Symbol"/>
    </w:rPr>
  </w:style>
  <w:style w:type="character" w:customStyle="1" w:styleId="RTFNum65">
    <w:name w:val="RTF_Num 6 5"/>
    <w:uiPriority w:val="99"/>
    <w:rPr>
      <w:rFonts w:ascii="Courier New" w:hAnsi="Courier New" w:cs="Courier New"/>
    </w:rPr>
  </w:style>
  <w:style w:type="character" w:customStyle="1" w:styleId="RTFNum66">
    <w:name w:val="RTF_Num 6 6"/>
    <w:uiPriority w:val="99"/>
    <w:rPr>
      <w:rFonts w:ascii="Wingdings" w:hAnsi="Wingdings" w:cs="Wingdings"/>
    </w:rPr>
  </w:style>
  <w:style w:type="character" w:customStyle="1" w:styleId="RTFNum67">
    <w:name w:val="RTF_Num 6 7"/>
    <w:uiPriority w:val="99"/>
    <w:rPr>
      <w:rFonts w:ascii="Symbol" w:hAnsi="Symbol" w:cs="Symbol"/>
    </w:rPr>
  </w:style>
  <w:style w:type="character" w:customStyle="1" w:styleId="RTFNum68">
    <w:name w:val="RTF_Num 6 8"/>
    <w:uiPriority w:val="99"/>
    <w:rPr>
      <w:rFonts w:ascii="Courier New" w:hAnsi="Courier New" w:cs="Courier New"/>
    </w:rPr>
  </w:style>
  <w:style w:type="character" w:customStyle="1" w:styleId="RTFNum69">
    <w:name w:val="RTF_Num 6 9"/>
    <w:uiPriority w:val="99"/>
    <w:rPr>
      <w:rFonts w:ascii="Wingdings" w:hAnsi="Wingdings" w:cs="Wingdings"/>
    </w:rPr>
  </w:style>
  <w:style w:type="character" w:customStyle="1" w:styleId="RTFNum71">
    <w:name w:val="RTF_Num 7 1"/>
    <w:uiPriority w:val="99"/>
    <w:rPr>
      <w:rFonts w:ascii="Arial" w:cs="Arial"/>
    </w:rPr>
  </w:style>
  <w:style w:type="character" w:customStyle="1" w:styleId="RTFNum72">
    <w:name w:val="RTF_Num 7 2"/>
    <w:uiPriority w:val="99"/>
    <w:rPr>
      <w:rFonts w:ascii="Courier New" w:hAnsi="Courier New" w:cs="Courier New"/>
    </w:rPr>
  </w:style>
  <w:style w:type="character" w:customStyle="1" w:styleId="RTFNum73">
    <w:name w:val="RTF_Num 7 3"/>
    <w:uiPriority w:val="99"/>
    <w:rPr>
      <w:rFonts w:ascii="Wingdings" w:hAnsi="Wingdings" w:cs="Wingdings"/>
    </w:rPr>
  </w:style>
  <w:style w:type="character" w:customStyle="1" w:styleId="RTFNum74">
    <w:name w:val="RTF_Num 7 4"/>
    <w:uiPriority w:val="99"/>
    <w:rPr>
      <w:rFonts w:ascii="Symbol" w:hAnsi="Symbol" w:cs="Symbol"/>
    </w:rPr>
  </w:style>
  <w:style w:type="character" w:customStyle="1" w:styleId="RTFNum75">
    <w:name w:val="RTF_Num 7 5"/>
    <w:uiPriority w:val="99"/>
    <w:rPr>
      <w:rFonts w:ascii="Courier New" w:hAnsi="Courier New" w:cs="Courier New"/>
    </w:rPr>
  </w:style>
  <w:style w:type="character" w:customStyle="1" w:styleId="RTFNum76">
    <w:name w:val="RTF_Num 7 6"/>
    <w:uiPriority w:val="99"/>
    <w:rPr>
      <w:rFonts w:ascii="Wingdings" w:hAnsi="Wingdings" w:cs="Wingdings"/>
    </w:rPr>
  </w:style>
  <w:style w:type="character" w:customStyle="1" w:styleId="RTFNum77">
    <w:name w:val="RTF_Num 7 7"/>
    <w:uiPriority w:val="99"/>
    <w:rPr>
      <w:rFonts w:ascii="Symbol" w:hAnsi="Symbol" w:cs="Symbol"/>
    </w:rPr>
  </w:style>
  <w:style w:type="character" w:customStyle="1" w:styleId="RTFNum78">
    <w:name w:val="RTF_Num 7 8"/>
    <w:uiPriority w:val="99"/>
    <w:rPr>
      <w:rFonts w:ascii="Courier New" w:hAnsi="Courier New" w:cs="Courier New"/>
    </w:rPr>
  </w:style>
  <w:style w:type="character" w:customStyle="1" w:styleId="RTFNum79">
    <w:name w:val="RTF_Num 7 9"/>
    <w:uiPriority w:val="99"/>
    <w:rPr>
      <w:rFonts w:ascii="Wingdings" w:hAnsi="Wingdings" w:cs="Wingdings"/>
    </w:rPr>
  </w:style>
  <w:style w:type="character" w:customStyle="1" w:styleId="Punti">
    <w:name w:val="Punti"/>
    <w:uiPriority w:val="99"/>
    <w:rPr>
      <w:rFonts w:ascii="OpenSymbol" w:cs="OpenSymbol"/>
    </w:rPr>
  </w:style>
  <w:style w:type="character" w:customStyle="1" w:styleId="IntestazioneCarattere">
    <w:name w:val="Intestazione Carattere"/>
    <w:uiPriority w:val="99"/>
    <w:rPr>
      <w:lang w:val="x-none" w:eastAsia="x-none"/>
    </w:rPr>
  </w:style>
  <w:style w:type="character" w:customStyle="1" w:styleId="CorpotestoCarattere">
    <w:name w:val="Corpo testo Carattere"/>
    <w:uiPriority w:val="99"/>
    <w:rPr>
      <w:lang w:val="x-none" w:eastAsia="x-none"/>
    </w:rPr>
  </w:style>
  <w:style w:type="character" w:customStyle="1" w:styleId="IntestazioneCarattere1">
    <w:name w:val="Intestazione Carattere1"/>
    <w:basedOn w:val="Carpredefinitoparagrafo"/>
    <w:uiPriority w:val="99"/>
    <w:rPr>
      <w:rFonts w:ascii="Times New Roman" w:hAnsi="Times New Roman" w:cs="Times New Roman"/>
    </w:rPr>
  </w:style>
  <w:style w:type="character" w:customStyle="1" w:styleId="CorpotestoCarattere1">
    <w:name w:val="Corpo testo Carattere1"/>
    <w:basedOn w:val="Carpredefinitoparagrafo"/>
    <w:uiPriority w:val="99"/>
    <w:rPr>
      <w:rFonts w:ascii="Times New Roman" w:hAnsi="Times New Roman" w:cs="Times New Roman"/>
    </w:rPr>
  </w:style>
  <w:style w:type="character" w:customStyle="1" w:styleId="PidipaginaCarattere">
    <w:name w:val="Pi・di pagina Carattere"/>
    <w:basedOn w:val="Carpredefinitoparagrafo"/>
    <w:uiPriority w:val="99"/>
    <w:rPr>
      <w:rFonts w:ascii="Times New Roman" w:hAnsi="Times New Roman" w:cs="Times New Roman"/>
    </w:rPr>
  </w:style>
  <w:style w:type="paragraph" w:styleId="Intestazione">
    <w:name w:val="header"/>
    <w:basedOn w:val="Predefinito"/>
    <w:next w:val="Corpotesto"/>
    <w:link w:val="IntestazioneCarattere2"/>
    <w:uiPriority w:val="99"/>
    <w:pPr>
      <w:keepNext/>
      <w:spacing w:before="240" w:after="120" w:line="240" w:lineRule="auto"/>
    </w:pPr>
    <w:rPr>
      <w:rFonts w:ascii="Arial" w:eastAsia="Times New Roman" w:hAnsi="Microsoft YaHei" w:cs="Arial"/>
      <w:sz w:val="28"/>
      <w:szCs w:val="28"/>
    </w:rPr>
  </w:style>
  <w:style w:type="character" w:customStyle="1" w:styleId="IntestazioneCarattere2">
    <w:name w:val="Intestazione Carattere2"/>
    <w:basedOn w:val="Carpredefinitoparagrafo"/>
    <w:link w:val="Intestazione"/>
    <w:uiPriority w:val="99"/>
    <w:rPr>
      <w:rFonts w:ascii="Times New Roman" w:hAnsi="Times New Roman" w:cs="Times New Roman"/>
      <w:sz w:val="24"/>
      <w:szCs w:val="24"/>
    </w:rPr>
  </w:style>
  <w:style w:type="paragraph" w:styleId="Corpotesto">
    <w:name w:val="Body Text"/>
    <w:basedOn w:val="WW-Predefinito"/>
    <w:link w:val="CorpotestoCarattere2"/>
    <w:uiPriority w:val="99"/>
    <w:pPr>
      <w:spacing w:after="120"/>
    </w:pPr>
  </w:style>
  <w:style w:type="character" w:customStyle="1" w:styleId="CorpotestoCarattere2">
    <w:name w:val="Corpo testo Carattere2"/>
    <w:basedOn w:val="Carpredefinitoparagrafo"/>
    <w:link w:val="Corpotesto"/>
    <w:uiPriority w:val="99"/>
    <w:rPr>
      <w:rFonts w:ascii="Times New Roman" w:hAnsi="Times New Roman" w:cs="Times New Roman"/>
      <w:sz w:val="24"/>
      <w:szCs w:val="24"/>
    </w:rPr>
  </w:style>
  <w:style w:type="paragraph" w:styleId="Elenco">
    <w:name w:val="List"/>
    <w:basedOn w:val="Corpotesto"/>
    <w:uiPriority w:val="99"/>
  </w:style>
  <w:style w:type="paragraph" w:styleId="Didascalia">
    <w:name w:val="caption"/>
    <w:basedOn w:val="WW-Predefinito"/>
    <w:uiPriority w:val="99"/>
    <w:qFormat/>
    <w:pPr>
      <w:spacing w:before="120" w:after="120"/>
    </w:pPr>
    <w:rPr>
      <w:i/>
      <w:iCs/>
    </w:rPr>
  </w:style>
  <w:style w:type="paragraph" w:customStyle="1" w:styleId="Indice">
    <w:name w:val="Indice"/>
    <w:basedOn w:val="WW-Predefinito"/>
    <w:uiPriority w:val="99"/>
  </w:style>
  <w:style w:type="paragraph" w:customStyle="1" w:styleId="WW-Predefinito">
    <w:name w:val="WW-Predefinito"/>
    <w:uiPriority w:val="99"/>
    <w:pPr>
      <w:widowControl w:val="0"/>
      <w:autoSpaceDN w:val="0"/>
      <w:adjustRightInd w:val="0"/>
      <w:spacing w:after="0" w:line="240" w:lineRule="auto"/>
    </w:pPr>
    <w:rPr>
      <w:rFonts w:ascii="Calibri" w:hAnsi="Calibri" w:cs="Calibri"/>
      <w:sz w:val="24"/>
      <w:szCs w:val="24"/>
    </w:rPr>
  </w:style>
  <w:style w:type="paragraph" w:styleId="NormaleWeb">
    <w:name w:val="Normal (Web)"/>
    <w:basedOn w:val="WW-Predefinito"/>
    <w:uiPriority w:val="99"/>
    <w:pPr>
      <w:spacing w:before="280" w:after="119"/>
    </w:pPr>
  </w:style>
  <w:style w:type="paragraph" w:customStyle="1" w:styleId="WW-Predefinito1">
    <w:name w:val="WW-Predefinito1"/>
    <w:uiPriority w:val="99"/>
    <w:pPr>
      <w:widowControl w:val="0"/>
      <w:autoSpaceDE w:val="0"/>
      <w:autoSpaceDN w:val="0"/>
      <w:adjustRightInd w:val="0"/>
      <w:spacing w:after="0" w:line="240" w:lineRule="auto"/>
    </w:pPr>
    <w:rPr>
      <w:rFonts w:ascii="Calibri" w:hAnsi="Calibri" w:cs="Calibri"/>
      <w:sz w:val="24"/>
      <w:szCs w:val="24"/>
    </w:rPr>
  </w:style>
  <w:style w:type="paragraph" w:customStyle="1" w:styleId="Contenutotabella">
    <w:name w:val="Contenuto tabella"/>
    <w:basedOn w:val="WW-Predefinito"/>
    <w:uiPriority w:val="99"/>
  </w:style>
  <w:style w:type="paragraph" w:customStyle="1" w:styleId="Intestazionetabella">
    <w:name w:val="Intestazione tabella"/>
    <w:basedOn w:val="Contenutotabella"/>
    <w:uiPriority w:val="99"/>
    <w:pPr>
      <w:jc w:val="center"/>
    </w:pPr>
    <w:rPr>
      <w:b/>
      <w:bCs/>
    </w:rPr>
  </w:style>
  <w:style w:type="paragraph" w:styleId="Pidipagina">
    <w:name w:val="footer"/>
    <w:basedOn w:val="Predefinito"/>
    <w:link w:val="PidipaginaCarattere0"/>
    <w:uiPriority w:val="99"/>
    <w:pPr>
      <w:tabs>
        <w:tab w:val="center" w:pos="4819"/>
        <w:tab w:val="right" w:pos="9638"/>
      </w:tabs>
    </w:pPr>
  </w:style>
  <w:style w:type="character" w:customStyle="1" w:styleId="PidipaginaCarattere0">
    <w:name w:val="Piè di pagina Carattere"/>
    <w:basedOn w:val="Carpredefinitoparagrafo"/>
    <w:link w:val="Pidipagina"/>
    <w:uiPriority w:val="99"/>
    <w:rPr>
      <w:rFonts w:ascii="Times New Roman" w:hAnsi="Times New Roman" w:cs="Times New Roman"/>
      <w:sz w:val="24"/>
      <w:szCs w:val="24"/>
    </w:rPr>
  </w:style>
  <w:style w:type="paragraph" w:customStyle="1" w:styleId="Rigadintestazione">
    <w:name w:val="Riga d'intestazione"/>
    <w:basedOn w:val="Predefinito"/>
    <w:uiPriority w:val="99"/>
    <w:pPr>
      <w:tabs>
        <w:tab w:val="center" w:pos="4819"/>
        <w:tab w:val="right" w:pos="9638"/>
      </w:tabs>
    </w:pPr>
  </w:style>
  <w:style w:type="paragraph" w:customStyle="1" w:styleId="NormaleWeb1">
    <w:name w:val="Normale (Web)1"/>
    <w:basedOn w:val="Normale"/>
    <w:uiPriority w:val="99"/>
    <w:pPr>
      <w:spacing w:before="100" w:before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BE6"/>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N w:val="0"/>
      <w:adjustRightInd w:val="0"/>
    </w:pPr>
    <w:rPr>
      <w:rFonts w:ascii="Calibri" w:hAnsi="Calibri" w:cs="Calibri"/>
    </w:rPr>
  </w:style>
  <w:style w:type="character" w:customStyle="1" w:styleId="RTFNum21">
    <w:name w:val="RTF_Num 2 1"/>
    <w:uiPriority w:val="99"/>
    <w:rPr>
      <w:rFonts w:ascii="Symbol" w:hAnsi="Symbol" w:cs="Symbol"/>
    </w:rPr>
  </w:style>
  <w:style w:type="character" w:customStyle="1" w:styleId="RTFNum22">
    <w:name w:val="RTF_Num 2 2"/>
    <w:uiPriority w:val="99"/>
    <w:rPr>
      <w:rFonts w:ascii="Symbol" w:hAnsi="Symbol" w:cs="Symbol"/>
    </w:rPr>
  </w:style>
  <w:style w:type="character" w:customStyle="1" w:styleId="RTFNum23">
    <w:name w:val="RTF_Num 2 3"/>
    <w:uiPriority w:val="99"/>
    <w:rPr>
      <w:rFonts w:ascii="Symbol" w:hAnsi="Symbol" w:cs="Symbol"/>
    </w:rPr>
  </w:style>
  <w:style w:type="character" w:customStyle="1" w:styleId="RTFNum24">
    <w:name w:val="RTF_Num 2 4"/>
    <w:uiPriority w:val="99"/>
    <w:rPr>
      <w:rFonts w:ascii="Symbol" w:hAnsi="Symbol" w:cs="Symbol"/>
    </w:rPr>
  </w:style>
  <w:style w:type="character" w:customStyle="1" w:styleId="RTFNum25">
    <w:name w:val="RTF_Num 2 5"/>
    <w:uiPriority w:val="99"/>
    <w:rPr>
      <w:rFonts w:ascii="Symbol" w:hAnsi="Symbol" w:cs="Symbol"/>
    </w:rPr>
  </w:style>
  <w:style w:type="character" w:customStyle="1" w:styleId="RTFNum26">
    <w:name w:val="RTF_Num 2 6"/>
    <w:uiPriority w:val="99"/>
    <w:rPr>
      <w:rFonts w:ascii="Symbol" w:hAnsi="Symbol" w:cs="Symbol"/>
    </w:rPr>
  </w:style>
  <w:style w:type="character" w:customStyle="1" w:styleId="RTFNum27">
    <w:name w:val="RTF_Num 2 7"/>
    <w:uiPriority w:val="99"/>
    <w:rPr>
      <w:rFonts w:ascii="Symbol" w:hAnsi="Symbol" w:cs="Symbol"/>
    </w:rPr>
  </w:style>
  <w:style w:type="character" w:customStyle="1" w:styleId="RTFNum28">
    <w:name w:val="RTF_Num 2 8"/>
    <w:uiPriority w:val="99"/>
    <w:rPr>
      <w:rFonts w:ascii="Symbol" w:hAnsi="Symbol" w:cs="Symbol"/>
    </w:rPr>
  </w:style>
  <w:style w:type="character" w:customStyle="1" w:styleId="RTFNum29">
    <w:name w:val="RTF_Num 2 9"/>
    <w:uiPriority w:val="99"/>
    <w:rPr>
      <w:rFonts w:ascii="Symbol" w:hAnsi="Symbol" w:cs="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Arial" w:cs="Arial"/>
    </w:rPr>
  </w:style>
  <w:style w:type="character" w:customStyle="1" w:styleId="RTFNum42">
    <w:name w:val="RTF_Num 4 2"/>
    <w:uiPriority w:val="99"/>
    <w:rPr>
      <w:rFonts w:ascii="Courier New" w:hAnsi="Courier New" w:cs="Courier New"/>
    </w:rPr>
  </w:style>
  <w:style w:type="character" w:customStyle="1" w:styleId="RTFNum43">
    <w:name w:val="RTF_Num 4 3"/>
    <w:uiPriority w:val="99"/>
    <w:rPr>
      <w:rFonts w:ascii="Wingdings" w:hAnsi="Wingdings" w:cs="Wingdings"/>
    </w:rPr>
  </w:style>
  <w:style w:type="character" w:customStyle="1" w:styleId="RTFNum44">
    <w:name w:val="RTF_Num 4 4"/>
    <w:uiPriority w:val="99"/>
    <w:rPr>
      <w:rFonts w:ascii="Symbol" w:hAnsi="Symbol" w:cs="Symbol"/>
    </w:rPr>
  </w:style>
  <w:style w:type="character" w:customStyle="1" w:styleId="RTFNum45">
    <w:name w:val="RTF_Num 4 5"/>
    <w:uiPriority w:val="99"/>
    <w:rPr>
      <w:rFonts w:ascii="Courier New" w:hAnsi="Courier New" w:cs="Courier New"/>
    </w:rPr>
  </w:style>
  <w:style w:type="character" w:customStyle="1" w:styleId="RTFNum46">
    <w:name w:val="RTF_Num 4 6"/>
    <w:uiPriority w:val="99"/>
    <w:rPr>
      <w:rFonts w:ascii="Wingdings" w:hAnsi="Wingdings" w:cs="Wingdings"/>
    </w:rPr>
  </w:style>
  <w:style w:type="character" w:customStyle="1" w:styleId="RTFNum47">
    <w:name w:val="RTF_Num 4 7"/>
    <w:uiPriority w:val="99"/>
    <w:rPr>
      <w:rFonts w:ascii="Symbol" w:hAnsi="Symbol" w:cs="Symbol"/>
    </w:rPr>
  </w:style>
  <w:style w:type="character" w:customStyle="1" w:styleId="RTFNum48">
    <w:name w:val="RTF_Num 4 8"/>
    <w:uiPriority w:val="99"/>
    <w:rPr>
      <w:rFonts w:ascii="Courier New" w:hAnsi="Courier New" w:cs="Courier New"/>
    </w:rPr>
  </w:style>
  <w:style w:type="character" w:customStyle="1" w:styleId="RTFNum49">
    <w:name w:val="RTF_Num 4 9"/>
    <w:uiPriority w:val="99"/>
    <w:rPr>
      <w:rFonts w:ascii="Wingdings" w:hAnsi="Wingdings" w:cs="Wingdings"/>
    </w:rPr>
  </w:style>
  <w:style w:type="character" w:customStyle="1" w:styleId="RTFNum51">
    <w:name w:val="RTF_Num 5 1"/>
    <w:uiPriority w:val="99"/>
    <w:rPr>
      <w:rFonts w:ascii="Wingdings" w:hAnsi="Wingdings" w:cs="Wingdings"/>
    </w:rPr>
  </w:style>
  <w:style w:type="character" w:customStyle="1" w:styleId="RTFNum52">
    <w:name w:val="RTF_Num 5 2"/>
    <w:uiPriority w:val="99"/>
    <w:rPr>
      <w:rFonts w:ascii="Wingdings" w:hAnsi="Wingdings" w:cs="Wingdings"/>
    </w:rPr>
  </w:style>
  <w:style w:type="character" w:customStyle="1" w:styleId="RTFNum53">
    <w:name w:val="RTF_Num 5 3"/>
    <w:uiPriority w:val="99"/>
    <w:rPr>
      <w:rFonts w:ascii="Wingdings" w:hAnsi="Wingdings" w:cs="Wingdings"/>
    </w:rPr>
  </w:style>
  <w:style w:type="character" w:customStyle="1" w:styleId="RTFNum54">
    <w:name w:val="RTF_Num 5 4"/>
    <w:uiPriority w:val="99"/>
    <w:rPr>
      <w:rFonts w:ascii="Wingdings" w:hAnsi="Wingdings" w:cs="Wingdings"/>
    </w:rPr>
  </w:style>
  <w:style w:type="character" w:customStyle="1" w:styleId="RTFNum55">
    <w:name w:val="RTF_Num 5 5"/>
    <w:uiPriority w:val="99"/>
    <w:rPr>
      <w:rFonts w:ascii="Wingdings" w:hAnsi="Wingdings" w:cs="Wingdings"/>
    </w:rPr>
  </w:style>
  <w:style w:type="character" w:customStyle="1" w:styleId="RTFNum56">
    <w:name w:val="RTF_Num 5 6"/>
    <w:uiPriority w:val="99"/>
    <w:rPr>
      <w:rFonts w:ascii="Wingdings" w:hAnsi="Wingdings" w:cs="Wingdings"/>
    </w:rPr>
  </w:style>
  <w:style w:type="character" w:customStyle="1" w:styleId="RTFNum57">
    <w:name w:val="RTF_Num 5 7"/>
    <w:uiPriority w:val="99"/>
    <w:rPr>
      <w:rFonts w:ascii="Wingdings" w:hAnsi="Wingdings" w:cs="Wingdings"/>
    </w:rPr>
  </w:style>
  <w:style w:type="character" w:customStyle="1" w:styleId="RTFNum58">
    <w:name w:val="RTF_Num 5 8"/>
    <w:uiPriority w:val="99"/>
    <w:rPr>
      <w:rFonts w:ascii="Wingdings" w:hAnsi="Wingdings" w:cs="Wingdings"/>
    </w:rPr>
  </w:style>
  <w:style w:type="character" w:customStyle="1" w:styleId="RTFNum59">
    <w:name w:val="RTF_Num 5 9"/>
    <w:uiPriority w:val="99"/>
    <w:rPr>
      <w:rFonts w:ascii="Wingdings" w:hAnsi="Wingdings" w:cs="Wingdings"/>
    </w:rPr>
  </w:style>
  <w:style w:type="character" w:customStyle="1" w:styleId="RTFNum61">
    <w:name w:val="RTF_Num 6 1"/>
    <w:uiPriority w:val="99"/>
    <w:rPr>
      <w:rFonts w:ascii="Symbol" w:hAnsi="Symbol" w:cs="Symbol"/>
    </w:rPr>
  </w:style>
  <w:style w:type="character" w:customStyle="1" w:styleId="RTFNum62">
    <w:name w:val="RTF_Num 6 2"/>
    <w:uiPriority w:val="99"/>
    <w:rPr>
      <w:rFonts w:ascii="Courier New" w:hAnsi="Courier New" w:cs="Courier New"/>
    </w:rPr>
  </w:style>
  <w:style w:type="character" w:customStyle="1" w:styleId="RTFNum63">
    <w:name w:val="RTF_Num 6 3"/>
    <w:uiPriority w:val="99"/>
    <w:rPr>
      <w:rFonts w:ascii="Wingdings" w:hAnsi="Wingdings" w:cs="Wingdings"/>
    </w:rPr>
  </w:style>
  <w:style w:type="character" w:customStyle="1" w:styleId="RTFNum64">
    <w:name w:val="RTF_Num 6 4"/>
    <w:uiPriority w:val="99"/>
    <w:rPr>
      <w:rFonts w:ascii="Symbol" w:hAnsi="Symbol" w:cs="Symbol"/>
    </w:rPr>
  </w:style>
  <w:style w:type="character" w:customStyle="1" w:styleId="RTFNum65">
    <w:name w:val="RTF_Num 6 5"/>
    <w:uiPriority w:val="99"/>
    <w:rPr>
      <w:rFonts w:ascii="Courier New" w:hAnsi="Courier New" w:cs="Courier New"/>
    </w:rPr>
  </w:style>
  <w:style w:type="character" w:customStyle="1" w:styleId="RTFNum66">
    <w:name w:val="RTF_Num 6 6"/>
    <w:uiPriority w:val="99"/>
    <w:rPr>
      <w:rFonts w:ascii="Wingdings" w:hAnsi="Wingdings" w:cs="Wingdings"/>
    </w:rPr>
  </w:style>
  <w:style w:type="character" w:customStyle="1" w:styleId="RTFNum67">
    <w:name w:val="RTF_Num 6 7"/>
    <w:uiPriority w:val="99"/>
    <w:rPr>
      <w:rFonts w:ascii="Symbol" w:hAnsi="Symbol" w:cs="Symbol"/>
    </w:rPr>
  </w:style>
  <w:style w:type="character" w:customStyle="1" w:styleId="RTFNum68">
    <w:name w:val="RTF_Num 6 8"/>
    <w:uiPriority w:val="99"/>
    <w:rPr>
      <w:rFonts w:ascii="Courier New" w:hAnsi="Courier New" w:cs="Courier New"/>
    </w:rPr>
  </w:style>
  <w:style w:type="character" w:customStyle="1" w:styleId="RTFNum69">
    <w:name w:val="RTF_Num 6 9"/>
    <w:uiPriority w:val="99"/>
    <w:rPr>
      <w:rFonts w:ascii="Wingdings" w:hAnsi="Wingdings" w:cs="Wingdings"/>
    </w:rPr>
  </w:style>
  <w:style w:type="character" w:customStyle="1" w:styleId="RTFNum71">
    <w:name w:val="RTF_Num 7 1"/>
    <w:uiPriority w:val="99"/>
    <w:rPr>
      <w:rFonts w:ascii="Arial" w:cs="Arial"/>
    </w:rPr>
  </w:style>
  <w:style w:type="character" w:customStyle="1" w:styleId="RTFNum72">
    <w:name w:val="RTF_Num 7 2"/>
    <w:uiPriority w:val="99"/>
    <w:rPr>
      <w:rFonts w:ascii="Courier New" w:hAnsi="Courier New" w:cs="Courier New"/>
    </w:rPr>
  </w:style>
  <w:style w:type="character" w:customStyle="1" w:styleId="RTFNum73">
    <w:name w:val="RTF_Num 7 3"/>
    <w:uiPriority w:val="99"/>
    <w:rPr>
      <w:rFonts w:ascii="Wingdings" w:hAnsi="Wingdings" w:cs="Wingdings"/>
    </w:rPr>
  </w:style>
  <w:style w:type="character" w:customStyle="1" w:styleId="RTFNum74">
    <w:name w:val="RTF_Num 7 4"/>
    <w:uiPriority w:val="99"/>
    <w:rPr>
      <w:rFonts w:ascii="Symbol" w:hAnsi="Symbol" w:cs="Symbol"/>
    </w:rPr>
  </w:style>
  <w:style w:type="character" w:customStyle="1" w:styleId="RTFNum75">
    <w:name w:val="RTF_Num 7 5"/>
    <w:uiPriority w:val="99"/>
    <w:rPr>
      <w:rFonts w:ascii="Courier New" w:hAnsi="Courier New" w:cs="Courier New"/>
    </w:rPr>
  </w:style>
  <w:style w:type="character" w:customStyle="1" w:styleId="RTFNum76">
    <w:name w:val="RTF_Num 7 6"/>
    <w:uiPriority w:val="99"/>
    <w:rPr>
      <w:rFonts w:ascii="Wingdings" w:hAnsi="Wingdings" w:cs="Wingdings"/>
    </w:rPr>
  </w:style>
  <w:style w:type="character" w:customStyle="1" w:styleId="RTFNum77">
    <w:name w:val="RTF_Num 7 7"/>
    <w:uiPriority w:val="99"/>
    <w:rPr>
      <w:rFonts w:ascii="Symbol" w:hAnsi="Symbol" w:cs="Symbol"/>
    </w:rPr>
  </w:style>
  <w:style w:type="character" w:customStyle="1" w:styleId="RTFNum78">
    <w:name w:val="RTF_Num 7 8"/>
    <w:uiPriority w:val="99"/>
    <w:rPr>
      <w:rFonts w:ascii="Courier New" w:hAnsi="Courier New" w:cs="Courier New"/>
    </w:rPr>
  </w:style>
  <w:style w:type="character" w:customStyle="1" w:styleId="RTFNum79">
    <w:name w:val="RTF_Num 7 9"/>
    <w:uiPriority w:val="99"/>
    <w:rPr>
      <w:rFonts w:ascii="Wingdings" w:hAnsi="Wingdings" w:cs="Wingdings"/>
    </w:rPr>
  </w:style>
  <w:style w:type="character" w:customStyle="1" w:styleId="Punti">
    <w:name w:val="Punti"/>
    <w:uiPriority w:val="99"/>
    <w:rPr>
      <w:rFonts w:ascii="OpenSymbol" w:cs="OpenSymbol"/>
    </w:rPr>
  </w:style>
  <w:style w:type="character" w:customStyle="1" w:styleId="IntestazioneCarattere">
    <w:name w:val="Intestazione Carattere"/>
    <w:uiPriority w:val="99"/>
    <w:rPr>
      <w:lang w:val="x-none" w:eastAsia="x-none"/>
    </w:rPr>
  </w:style>
  <w:style w:type="character" w:customStyle="1" w:styleId="CorpotestoCarattere">
    <w:name w:val="Corpo testo Carattere"/>
    <w:uiPriority w:val="99"/>
    <w:rPr>
      <w:lang w:val="x-none" w:eastAsia="x-none"/>
    </w:rPr>
  </w:style>
  <w:style w:type="character" w:customStyle="1" w:styleId="IntestazioneCarattere1">
    <w:name w:val="Intestazione Carattere1"/>
    <w:basedOn w:val="Carpredefinitoparagrafo"/>
    <w:uiPriority w:val="99"/>
    <w:rPr>
      <w:rFonts w:ascii="Times New Roman" w:hAnsi="Times New Roman" w:cs="Times New Roman"/>
    </w:rPr>
  </w:style>
  <w:style w:type="character" w:customStyle="1" w:styleId="CorpotestoCarattere1">
    <w:name w:val="Corpo testo Carattere1"/>
    <w:basedOn w:val="Carpredefinitoparagrafo"/>
    <w:uiPriority w:val="99"/>
    <w:rPr>
      <w:rFonts w:ascii="Times New Roman" w:hAnsi="Times New Roman" w:cs="Times New Roman"/>
    </w:rPr>
  </w:style>
  <w:style w:type="character" w:customStyle="1" w:styleId="PidipaginaCarattere">
    <w:name w:val="Pi・di pagina Carattere"/>
    <w:basedOn w:val="Carpredefinitoparagrafo"/>
    <w:uiPriority w:val="99"/>
    <w:rPr>
      <w:rFonts w:ascii="Times New Roman" w:hAnsi="Times New Roman" w:cs="Times New Roman"/>
    </w:rPr>
  </w:style>
  <w:style w:type="paragraph" w:styleId="Intestazione">
    <w:name w:val="header"/>
    <w:basedOn w:val="Predefinito"/>
    <w:next w:val="Corpotesto"/>
    <w:link w:val="IntestazioneCarattere2"/>
    <w:uiPriority w:val="99"/>
    <w:pPr>
      <w:keepNext/>
      <w:spacing w:before="240" w:after="120" w:line="240" w:lineRule="auto"/>
    </w:pPr>
    <w:rPr>
      <w:rFonts w:ascii="Arial" w:eastAsia="Times New Roman" w:hAnsi="Microsoft YaHei" w:cs="Arial"/>
      <w:sz w:val="28"/>
      <w:szCs w:val="28"/>
    </w:rPr>
  </w:style>
  <w:style w:type="character" w:customStyle="1" w:styleId="IntestazioneCarattere2">
    <w:name w:val="Intestazione Carattere2"/>
    <w:basedOn w:val="Carpredefinitoparagrafo"/>
    <w:link w:val="Intestazione"/>
    <w:uiPriority w:val="99"/>
    <w:rPr>
      <w:rFonts w:ascii="Times New Roman" w:hAnsi="Times New Roman" w:cs="Times New Roman"/>
      <w:sz w:val="24"/>
      <w:szCs w:val="24"/>
    </w:rPr>
  </w:style>
  <w:style w:type="paragraph" w:styleId="Corpotesto">
    <w:name w:val="Body Text"/>
    <w:basedOn w:val="WW-Predefinito"/>
    <w:link w:val="CorpotestoCarattere2"/>
    <w:uiPriority w:val="99"/>
    <w:pPr>
      <w:spacing w:after="120"/>
    </w:pPr>
  </w:style>
  <w:style w:type="character" w:customStyle="1" w:styleId="CorpotestoCarattere2">
    <w:name w:val="Corpo testo Carattere2"/>
    <w:basedOn w:val="Carpredefinitoparagrafo"/>
    <w:link w:val="Corpotesto"/>
    <w:uiPriority w:val="99"/>
    <w:rPr>
      <w:rFonts w:ascii="Times New Roman" w:hAnsi="Times New Roman" w:cs="Times New Roman"/>
      <w:sz w:val="24"/>
      <w:szCs w:val="24"/>
    </w:rPr>
  </w:style>
  <w:style w:type="paragraph" w:styleId="Elenco">
    <w:name w:val="List"/>
    <w:basedOn w:val="Corpotesto"/>
    <w:uiPriority w:val="99"/>
  </w:style>
  <w:style w:type="paragraph" w:styleId="Didascalia">
    <w:name w:val="caption"/>
    <w:basedOn w:val="WW-Predefinito"/>
    <w:uiPriority w:val="99"/>
    <w:qFormat/>
    <w:pPr>
      <w:spacing w:before="120" w:after="120"/>
    </w:pPr>
    <w:rPr>
      <w:i/>
      <w:iCs/>
    </w:rPr>
  </w:style>
  <w:style w:type="paragraph" w:customStyle="1" w:styleId="Indice">
    <w:name w:val="Indice"/>
    <w:basedOn w:val="WW-Predefinito"/>
    <w:uiPriority w:val="99"/>
  </w:style>
  <w:style w:type="paragraph" w:customStyle="1" w:styleId="WW-Predefinito">
    <w:name w:val="WW-Predefinito"/>
    <w:uiPriority w:val="99"/>
    <w:pPr>
      <w:widowControl w:val="0"/>
      <w:autoSpaceDN w:val="0"/>
      <w:adjustRightInd w:val="0"/>
      <w:spacing w:after="0" w:line="240" w:lineRule="auto"/>
    </w:pPr>
    <w:rPr>
      <w:rFonts w:ascii="Calibri" w:hAnsi="Calibri" w:cs="Calibri"/>
      <w:sz w:val="24"/>
      <w:szCs w:val="24"/>
    </w:rPr>
  </w:style>
  <w:style w:type="paragraph" w:styleId="NormaleWeb">
    <w:name w:val="Normal (Web)"/>
    <w:basedOn w:val="WW-Predefinito"/>
    <w:uiPriority w:val="99"/>
    <w:pPr>
      <w:spacing w:before="280" w:after="119"/>
    </w:pPr>
  </w:style>
  <w:style w:type="paragraph" w:customStyle="1" w:styleId="WW-Predefinito1">
    <w:name w:val="WW-Predefinito1"/>
    <w:uiPriority w:val="99"/>
    <w:pPr>
      <w:widowControl w:val="0"/>
      <w:autoSpaceDE w:val="0"/>
      <w:autoSpaceDN w:val="0"/>
      <w:adjustRightInd w:val="0"/>
      <w:spacing w:after="0" w:line="240" w:lineRule="auto"/>
    </w:pPr>
    <w:rPr>
      <w:rFonts w:ascii="Calibri" w:hAnsi="Calibri" w:cs="Calibri"/>
      <w:sz w:val="24"/>
      <w:szCs w:val="24"/>
    </w:rPr>
  </w:style>
  <w:style w:type="paragraph" w:customStyle="1" w:styleId="Contenutotabella">
    <w:name w:val="Contenuto tabella"/>
    <w:basedOn w:val="WW-Predefinito"/>
    <w:uiPriority w:val="99"/>
  </w:style>
  <w:style w:type="paragraph" w:customStyle="1" w:styleId="Intestazionetabella">
    <w:name w:val="Intestazione tabella"/>
    <w:basedOn w:val="Contenutotabella"/>
    <w:uiPriority w:val="99"/>
    <w:pPr>
      <w:jc w:val="center"/>
    </w:pPr>
    <w:rPr>
      <w:b/>
      <w:bCs/>
    </w:rPr>
  </w:style>
  <w:style w:type="paragraph" w:styleId="Pidipagina">
    <w:name w:val="footer"/>
    <w:basedOn w:val="Predefinito"/>
    <w:link w:val="PidipaginaCarattere0"/>
    <w:uiPriority w:val="99"/>
    <w:pPr>
      <w:tabs>
        <w:tab w:val="center" w:pos="4819"/>
        <w:tab w:val="right" w:pos="9638"/>
      </w:tabs>
    </w:pPr>
  </w:style>
  <w:style w:type="character" w:customStyle="1" w:styleId="PidipaginaCarattere0">
    <w:name w:val="Piè di pagina Carattere"/>
    <w:basedOn w:val="Carpredefinitoparagrafo"/>
    <w:link w:val="Pidipagina"/>
    <w:uiPriority w:val="99"/>
    <w:rPr>
      <w:rFonts w:ascii="Times New Roman" w:hAnsi="Times New Roman" w:cs="Times New Roman"/>
      <w:sz w:val="24"/>
      <w:szCs w:val="24"/>
    </w:rPr>
  </w:style>
  <w:style w:type="paragraph" w:customStyle="1" w:styleId="Rigadintestazione">
    <w:name w:val="Riga d'intestazione"/>
    <w:basedOn w:val="Predefinito"/>
    <w:uiPriority w:val="99"/>
    <w:pPr>
      <w:tabs>
        <w:tab w:val="center" w:pos="4819"/>
        <w:tab w:val="right" w:pos="9638"/>
      </w:tabs>
    </w:pPr>
  </w:style>
  <w:style w:type="paragraph" w:customStyle="1" w:styleId="NormaleWeb1">
    <w:name w:val="Normale (Web)1"/>
    <w:basedOn w:val="Normale"/>
    <w:uiPriority w:val="99"/>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5132</Words>
  <Characters>29258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Compito complesso</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Compito complesso</dc:title>
  <dc:creator>plessomosca</dc:creator>
  <cp:lastModifiedBy>Gianni</cp:lastModifiedBy>
  <cp:revision>4</cp:revision>
  <dcterms:created xsi:type="dcterms:W3CDTF">2020-01-21T18:11:00Z</dcterms:created>
  <dcterms:modified xsi:type="dcterms:W3CDTF">2020-01-21T18:12:00Z</dcterms:modified>
</cp:coreProperties>
</file>